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BA1C1" w14:textId="77777777" w:rsidR="0081221D" w:rsidRDefault="00D64835">
      <w:pPr>
        <w:pStyle w:val="Body"/>
        <w:tabs>
          <w:tab w:val="left" w:pos="2685"/>
        </w:tabs>
        <w:spacing w:after="20" w:line="240" w:lineRule="auto"/>
        <w:ind w:left="720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072769C" wp14:editId="123CE809">
            <wp:simplePos x="0" y="0"/>
            <wp:positionH relativeFrom="column">
              <wp:posOffset>2316480</wp:posOffset>
            </wp:positionH>
            <wp:positionV relativeFrom="paragraph">
              <wp:posOffset>0</wp:posOffset>
            </wp:positionV>
            <wp:extent cx="1219200" cy="1188720"/>
            <wp:effectExtent l="0" t="0" r="0" b="0"/>
            <wp:wrapThrough wrapText="bothSides">
              <wp:wrapPolygon edited="0">
                <wp:start x="0" y="0"/>
                <wp:lineTo x="0" y="21115"/>
                <wp:lineTo x="21263" y="21115"/>
                <wp:lineTo x="21263" y="0"/>
                <wp:lineTo x="0" y="0"/>
              </wp:wrapPolygon>
            </wp:wrapThrough>
            <wp:docPr id="1073741825" name="officeArt object" descr="รูปภาพ 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รูปภาพ 109" descr="รูปภาพ 109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887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F933F8" w14:textId="77777777" w:rsidR="0001436F" w:rsidRDefault="00D64835" w:rsidP="00D64835">
      <w:pPr>
        <w:pStyle w:val="Body"/>
        <w:spacing w:after="0" w:line="20" w:lineRule="atLeas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</w:t>
      </w:r>
      <w:r>
        <w:rPr>
          <w:b/>
          <w:bCs/>
          <w:sz w:val="32"/>
          <w:szCs w:val="32"/>
        </w:rPr>
        <w:tab/>
      </w:r>
    </w:p>
    <w:p w14:paraId="0A4B762E" w14:textId="77777777" w:rsidR="0001436F" w:rsidRDefault="0001436F" w:rsidP="00D64835">
      <w:pPr>
        <w:pStyle w:val="Body"/>
        <w:spacing w:after="0" w:line="20" w:lineRule="atLeast"/>
        <w:jc w:val="center"/>
        <w:rPr>
          <w:b/>
          <w:bCs/>
          <w:sz w:val="32"/>
          <w:szCs w:val="32"/>
        </w:rPr>
      </w:pPr>
    </w:p>
    <w:p w14:paraId="0C018853" w14:textId="77777777" w:rsidR="0001436F" w:rsidRDefault="0001436F" w:rsidP="00D64835">
      <w:pPr>
        <w:pStyle w:val="Body"/>
        <w:spacing w:after="0" w:line="20" w:lineRule="atLeast"/>
        <w:jc w:val="center"/>
        <w:rPr>
          <w:b/>
          <w:bCs/>
          <w:sz w:val="32"/>
          <w:szCs w:val="32"/>
        </w:rPr>
      </w:pPr>
    </w:p>
    <w:p w14:paraId="31D781D0" w14:textId="77777777" w:rsidR="0001436F" w:rsidRDefault="0001436F" w:rsidP="00D64835">
      <w:pPr>
        <w:pStyle w:val="Body"/>
        <w:spacing w:after="0" w:line="20" w:lineRule="atLeast"/>
        <w:jc w:val="center"/>
        <w:rPr>
          <w:b/>
          <w:bCs/>
          <w:sz w:val="32"/>
          <w:szCs w:val="32"/>
        </w:rPr>
      </w:pPr>
    </w:p>
    <w:p w14:paraId="339BE21A" w14:textId="77777777" w:rsidR="0081221D" w:rsidRPr="00D64835" w:rsidRDefault="00D64835" w:rsidP="00D64835">
      <w:pPr>
        <w:pStyle w:val="Body"/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โครงการ ปีการศึกษา 2563</w:t>
      </w:r>
    </w:p>
    <w:p w14:paraId="7E3DDB9B" w14:textId="77777777" w:rsidR="0081221D" w:rsidRPr="00D64835" w:rsidRDefault="00D64835" w:rsidP="00D64835">
      <w:pPr>
        <w:pStyle w:val="Body"/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 xml:space="preserve">            โรงเรียนศรีสำโรงชนูปถัมภ์ อำเภอศรีสำโรง จังหวัดสุโขทัย</w:t>
      </w:r>
    </w:p>
    <w:p w14:paraId="261EB32F" w14:textId="77777777" w:rsidR="0081221D" w:rsidRPr="00D64835" w:rsidRDefault="0081221D" w:rsidP="00D64835">
      <w:pPr>
        <w:pStyle w:val="Body"/>
        <w:spacing w:after="0" w:line="20" w:lineRule="atLeast"/>
        <w:ind w:left="284"/>
        <w:rPr>
          <w:rFonts w:ascii="Angsana New" w:eastAsia="TH SarabunPSK" w:hAnsi="Angsana New" w:cs="Angsana New"/>
          <w:b/>
          <w:bCs/>
          <w:sz w:val="32"/>
          <w:szCs w:val="32"/>
        </w:rPr>
      </w:pPr>
    </w:p>
    <w:p w14:paraId="02CCDEE1" w14:textId="77777777" w:rsidR="0081221D" w:rsidRPr="00D64835" w:rsidRDefault="00D64835" w:rsidP="00D64835">
      <w:pPr>
        <w:pStyle w:val="Body"/>
        <w:spacing w:after="0" w:line="20" w:lineRule="atLeast"/>
        <w:ind w:left="284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ชื่อโครงการ</w:t>
      </w:r>
      <w:r w:rsidRPr="00D64835">
        <w:rPr>
          <w:rFonts w:ascii="Angsana New" w:hAnsi="Angsana New" w:cs="Angsana New"/>
          <w:sz w:val="32"/>
          <w:szCs w:val="32"/>
        </w:rPr>
        <w:tab/>
      </w:r>
      <w:r w:rsidRPr="00D64835">
        <w:rPr>
          <w:rFonts w:ascii="Angsana New" w:hAnsi="Angsana New" w:cs="Angsana New"/>
          <w:sz w:val="32"/>
          <w:szCs w:val="32"/>
        </w:rPr>
        <w:tab/>
      </w:r>
      <w:r w:rsidRPr="00D64835">
        <w:rPr>
          <w:rFonts w:ascii="Angsana New" w:hAnsi="Angsana New" w:cs="Angsana New"/>
          <w:sz w:val="32"/>
          <w:szCs w:val="32"/>
        </w:rPr>
        <w:tab/>
        <w:t>พัฒ</w:t>
      </w:r>
      <w:r w:rsidRPr="00D64835">
        <w:rPr>
          <w:rFonts w:ascii="Angsana New" w:eastAsia="Calibri Light" w:hAnsi="Angsana New" w:cs="Angsana New"/>
          <w:sz w:val="32"/>
          <w:szCs w:val="32"/>
        </w:rPr>
        <w:t>นาการจัดการเรียนรู้วิทยาศาสตร์</w:t>
      </w:r>
      <w:r w:rsidRPr="00D64835">
        <w:rPr>
          <w:rFonts w:ascii="Angsana New" w:hAnsi="Angsana New" w:cs="Angsana New"/>
          <w:sz w:val="32"/>
          <w:szCs w:val="32"/>
        </w:rPr>
        <w:t xml:space="preserve"> (รหัส 604.3)</w:t>
      </w:r>
    </w:p>
    <w:p w14:paraId="088F1830" w14:textId="77777777" w:rsidR="0081221D" w:rsidRPr="00D64835" w:rsidRDefault="00D64835" w:rsidP="00D64835">
      <w:pPr>
        <w:pStyle w:val="Body"/>
        <w:spacing w:after="0" w:line="20" w:lineRule="atLeast"/>
        <w:ind w:left="284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ฝ่าย</w:t>
      </w:r>
      <w:r w:rsidRPr="00D64835">
        <w:rPr>
          <w:rFonts w:ascii="Angsana New" w:hAnsi="Angsana New" w:cs="Angsana New"/>
          <w:sz w:val="32"/>
          <w:szCs w:val="32"/>
        </w:rPr>
        <w:tab/>
      </w:r>
      <w:r w:rsidRPr="00D64835">
        <w:rPr>
          <w:rFonts w:ascii="Angsana New" w:hAnsi="Angsana New" w:cs="Angsana New"/>
          <w:sz w:val="32"/>
          <w:szCs w:val="32"/>
        </w:rPr>
        <w:tab/>
      </w:r>
      <w:r w:rsidRPr="00D64835">
        <w:rPr>
          <w:rFonts w:ascii="Angsana New" w:hAnsi="Angsana New" w:cs="Angsana New"/>
          <w:sz w:val="32"/>
          <w:szCs w:val="32"/>
        </w:rPr>
        <w:tab/>
      </w:r>
      <w:r w:rsidRPr="00D64835">
        <w:rPr>
          <w:rFonts w:ascii="Angsana New" w:hAnsi="Angsana New" w:cs="Angsana New"/>
          <w:sz w:val="32"/>
          <w:szCs w:val="32"/>
        </w:rPr>
        <w:tab/>
        <w:t>วิชาการ</w:t>
      </w:r>
    </w:p>
    <w:p w14:paraId="749F90A0" w14:textId="77777777" w:rsidR="0081221D" w:rsidRPr="00D64835" w:rsidRDefault="00D64835" w:rsidP="00D64835">
      <w:pPr>
        <w:pStyle w:val="Body"/>
        <w:spacing w:after="0" w:line="20" w:lineRule="atLeast"/>
        <w:ind w:left="284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ลักษณะโครงการ</w:t>
      </w:r>
      <w:r w:rsidRPr="00D64835">
        <w:rPr>
          <w:rFonts w:ascii="Angsana New" w:hAnsi="Angsana New" w:cs="Angsana New"/>
          <w:sz w:val="32"/>
          <w:szCs w:val="32"/>
        </w:rPr>
        <w:tab/>
      </w:r>
      <w:r w:rsidRPr="00D64835">
        <w:rPr>
          <w:rFonts w:ascii="Angsana New" w:hAnsi="Angsana New" w:cs="Angsana New"/>
          <w:sz w:val="32"/>
          <w:szCs w:val="32"/>
        </w:rPr>
        <w:tab/>
        <w:t>โครงการต่อเนื่อง</w:t>
      </w:r>
    </w:p>
    <w:p w14:paraId="287C3AE2" w14:textId="77777777" w:rsidR="0081221D" w:rsidRPr="00D64835" w:rsidRDefault="00D64835" w:rsidP="00D64835">
      <w:pPr>
        <w:pStyle w:val="Body"/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 xml:space="preserve">สนองนโยบายของสำนักงานคณะกรรมการศึกษาขั้นพื้นฐาน  </w:t>
      </w:r>
      <w:r w:rsidRPr="00D64835">
        <w:rPr>
          <w:rFonts w:ascii="Angsana New" w:hAnsi="Angsana New" w:cs="Angsana New"/>
          <w:sz w:val="32"/>
          <w:szCs w:val="32"/>
        </w:rPr>
        <w:tab/>
        <w:t>นโยบายที่ 2</w:t>
      </w:r>
    </w:p>
    <w:p w14:paraId="40EBC8E4" w14:textId="77777777" w:rsidR="0081221D" w:rsidRPr="00D64835" w:rsidRDefault="00D64835" w:rsidP="00D64835">
      <w:pPr>
        <w:pStyle w:val="Body"/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สนองตัวชี้วัดโรงเรียนมาตรฐานสากล</w:t>
      </w:r>
      <w:r w:rsidRPr="00D64835">
        <w:rPr>
          <w:rFonts w:ascii="Angsana New" w:hAnsi="Angsana New" w:cs="Angsana New"/>
          <w:b/>
          <w:bCs/>
          <w:sz w:val="32"/>
          <w:szCs w:val="32"/>
        </w:rPr>
        <w:tab/>
      </w:r>
      <w:r w:rsidRPr="00D64835">
        <w:rPr>
          <w:rFonts w:ascii="Angsana New" w:hAnsi="Angsana New" w:cs="Angsana New"/>
          <w:sz w:val="32"/>
          <w:szCs w:val="32"/>
        </w:rPr>
        <w:t xml:space="preserve">เป้าหมายที่ 1 </w:t>
      </w:r>
    </w:p>
    <w:p w14:paraId="3086B609" w14:textId="77777777" w:rsidR="0081221D" w:rsidRPr="00D64835" w:rsidRDefault="00D64835" w:rsidP="00D64835">
      <w:pPr>
        <w:pStyle w:val="Body"/>
        <w:spacing w:after="0" w:line="20" w:lineRule="atLeast"/>
        <w:ind w:left="284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สนองกลยุทธ์โรงเรียน</w:t>
      </w:r>
      <w:r w:rsidRPr="00D64835">
        <w:rPr>
          <w:rFonts w:ascii="Angsana New" w:hAnsi="Angsana New" w:cs="Angsana New"/>
          <w:b/>
          <w:bCs/>
          <w:sz w:val="32"/>
          <w:szCs w:val="32"/>
        </w:rPr>
        <w:tab/>
      </w:r>
      <w:r w:rsidRPr="00D64835">
        <w:rPr>
          <w:rFonts w:ascii="Angsana New" w:hAnsi="Angsana New" w:cs="Angsana New"/>
          <w:b/>
          <w:bCs/>
          <w:sz w:val="32"/>
          <w:szCs w:val="32"/>
        </w:rPr>
        <w:tab/>
      </w:r>
      <w:r w:rsidRPr="00D64835">
        <w:rPr>
          <w:rFonts w:ascii="Angsana New" w:hAnsi="Angsana New" w:cs="Angsana New"/>
          <w:sz w:val="32"/>
          <w:szCs w:val="32"/>
        </w:rPr>
        <w:t xml:space="preserve">ข้อที่ 2 </w:t>
      </w:r>
    </w:p>
    <w:p w14:paraId="3B023DA1" w14:textId="77777777" w:rsidR="0081221D" w:rsidRPr="00D64835" w:rsidRDefault="00D64835" w:rsidP="00D64835">
      <w:pPr>
        <w:pStyle w:val="Body"/>
        <w:spacing w:after="0" w:line="20" w:lineRule="atLeast"/>
        <w:ind w:left="284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 xml:space="preserve">สนองมาตรฐานการศึกษาขั้นพื้นฐาน     </w:t>
      </w:r>
      <w:r w:rsidRPr="00D64835">
        <w:rPr>
          <w:rFonts w:ascii="Angsana New" w:hAnsi="Angsana New" w:cs="Angsana New"/>
          <w:sz w:val="32"/>
          <w:szCs w:val="32"/>
        </w:rPr>
        <w:t>มาตรฐานที่ 3</w:t>
      </w:r>
    </w:p>
    <w:p w14:paraId="60031278" w14:textId="77777777" w:rsidR="0081221D" w:rsidRPr="00D64835" w:rsidRDefault="00D64835" w:rsidP="00D64835">
      <w:pPr>
        <w:pStyle w:val="Body"/>
        <w:spacing w:after="0" w:line="20" w:lineRule="atLeast"/>
        <w:ind w:left="284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ผู้รับผิดชอบโครงการ</w:t>
      </w:r>
      <w:r w:rsidRPr="00D64835">
        <w:rPr>
          <w:rFonts w:ascii="Angsana New" w:hAnsi="Angsana New" w:cs="Angsana New"/>
          <w:b/>
          <w:bCs/>
          <w:sz w:val="32"/>
          <w:szCs w:val="32"/>
        </w:rPr>
        <w:tab/>
      </w:r>
      <w:r w:rsidRPr="00D64835">
        <w:rPr>
          <w:rFonts w:ascii="Angsana New" w:hAnsi="Angsana New" w:cs="Angsana New"/>
          <w:sz w:val="32"/>
          <w:szCs w:val="32"/>
        </w:rPr>
        <w:tab/>
        <w:t>นางสาวกานต์กนิษฐ์  ส้มเพ็ชร์</w:t>
      </w:r>
    </w:p>
    <w:p w14:paraId="70E85C48" w14:textId="77777777" w:rsidR="0081221D" w:rsidRPr="00D64835" w:rsidRDefault="00D64835" w:rsidP="00D64835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__________________________________________________________________________</w:t>
      </w:r>
    </w:p>
    <w:p w14:paraId="1D293C6E" w14:textId="77777777" w:rsidR="0081221D" w:rsidRDefault="00D64835" w:rsidP="00D64835">
      <w:pPr>
        <w:pStyle w:val="Body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หลักการและเหตุผล</w:t>
      </w:r>
    </w:p>
    <w:p w14:paraId="52000E9E" w14:textId="77777777" w:rsidR="00D64835" w:rsidRDefault="00D64835" w:rsidP="00D64835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 w:hint="cs"/>
          <w:sz w:val="32"/>
          <w:szCs w:val="32"/>
          <w:cs/>
        </w:rPr>
        <w:t>ราชบัญญัติแห่งชาติ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พ</w:t>
      </w:r>
      <w:r w:rsidRPr="00D64835">
        <w:rPr>
          <w:rFonts w:ascii="Angsana New" w:hAnsi="Angsana New" w:cs="Angsana New"/>
          <w:sz w:val="32"/>
          <w:szCs w:val="32"/>
          <w:cs/>
        </w:rPr>
        <w:t>.</w:t>
      </w:r>
      <w:r w:rsidRPr="00D64835">
        <w:rPr>
          <w:rFonts w:ascii="Angsana New" w:hAnsi="Angsana New" w:cs="Angsana New" w:hint="cs"/>
          <w:sz w:val="32"/>
          <w:szCs w:val="32"/>
          <w:cs/>
        </w:rPr>
        <w:t>ศ</w:t>
      </w:r>
      <w:r w:rsidRPr="00D64835">
        <w:rPr>
          <w:rFonts w:ascii="Angsana New" w:hAnsi="Angsana New" w:cs="Angsana New"/>
          <w:sz w:val="32"/>
          <w:szCs w:val="32"/>
          <w:cs/>
        </w:rPr>
        <w:t>.</w:t>
      </w:r>
      <w:r w:rsidRPr="00D64835">
        <w:rPr>
          <w:rFonts w:ascii="Angsana New" w:hAnsi="Angsana New" w:cs="Angsana New"/>
          <w:sz w:val="32"/>
          <w:szCs w:val="32"/>
        </w:rPr>
        <w:t xml:space="preserve">2542 </w:t>
      </w:r>
      <w:r w:rsidRPr="00D64835">
        <w:rPr>
          <w:rFonts w:ascii="Angsana New" w:hAnsi="Angsana New" w:cs="Angsana New" w:hint="cs"/>
          <w:sz w:val="32"/>
          <w:szCs w:val="32"/>
          <w:cs/>
        </w:rPr>
        <w:t>และแก้ไขเพิ่มเติม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(</w:t>
      </w:r>
      <w:r w:rsidRPr="00D64835">
        <w:rPr>
          <w:rFonts w:ascii="Angsana New" w:hAnsi="Angsana New" w:cs="Angsana New" w:hint="cs"/>
          <w:sz w:val="32"/>
          <w:szCs w:val="32"/>
          <w:cs/>
        </w:rPr>
        <w:t>ฉบับที่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/>
          <w:sz w:val="32"/>
          <w:szCs w:val="32"/>
        </w:rPr>
        <w:t xml:space="preserve">3) </w:t>
      </w:r>
      <w:r w:rsidRPr="00D64835">
        <w:rPr>
          <w:rFonts w:ascii="Angsana New" w:hAnsi="Angsana New" w:cs="Angsana New" w:hint="cs"/>
          <w:sz w:val="32"/>
          <w:szCs w:val="32"/>
          <w:cs/>
        </w:rPr>
        <w:t>พ</w:t>
      </w:r>
      <w:r w:rsidRPr="00D64835">
        <w:rPr>
          <w:rFonts w:ascii="Angsana New" w:hAnsi="Angsana New" w:cs="Angsana New"/>
          <w:sz w:val="32"/>
          <w:szCs w:val="32"/>
          <w:cs/>
        </w:rPr>
        <w:t>.</w:t>
      </w:r>
      <w:r w:rsidRPr="00D64835">
        <w:rPr>
          <w:rFonts w:ascii="Angsana New" w:hAnsi="Angsana New" w:cs="Angsana New" w:hint="cs"/>
          <w:sz w:val="32"/>
          <w:szCs w:val="32"/>
          <w:cs/>
        </w:rPr>
        <w:t>ศ</w:t>
      </w:r>
      <w:r w:rsidRPr="00D64835">
        <w:rPr>
          <w:rFonts w:ascii="Angsana New" w:hAnsi="Angsana New" w:cs="Angsana New"/>
          <w:sz w:val="32"/>
          <w:szCs w:val="32"/>
          <w:cs/>
        </w:rPr>
        <w:t>.</w:t>
      </w:r>
      <w:r w:rsidRPr="00D64835">
        <w:rPr>
          <w:rFonts w:ascii="Angsana New" w:hAnsi="Angsana New" w:cs="Angsana New"/>
          <w:sz w:val="32"/>
          <w:szCs w:val="32"/>
        </w:rPr>
        <w:t xml:space="preserve">2553 </w:t>
      </w:r>
      <w:r w:rsidRPr="00D64835">
        <w:rPr>
          <w:rFonts w:ascii="Angsana New" w:hAnsi="Angsana New" w:cs="Angsana New" w:hint="cs"/>
          <w:sz w:val="32"/>
          <w:szCs w:val="32"/>
          <w:cs/>
        </w:rPr>
        <w:t>หมวด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/>
          <w:sz w:val="32"/>
          <w:szCs w:val="32"/>
        </w:rPr>
        <w:t xml:space="preserve">4 </w:t>
      </w:r>
      <w:r w:rsidRPr="00D64835">
        <w:rPr>
          <w:rFonts w:ascii="Angsana New" w:hAnsi="Angsana New" w:cs="Angsana New" w:hint="cs"/>
          <w:sz w:val="32"/>
          <w:szCs w:val="32"/>
          <w:cs/>
        </w:rPr>
        <w:t>แนวทางการจัดการศึกษา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D64835">
        <w:rPr>
          <w:rFonts w:ascii="Angsana New" w:hAnsi="Angsana New" w:cs="Angsana New" w:hint="cs"/>
          <w:sz w:val="32"/>
          <w:szCs w:val="32"/>
          <w:cs/>
        </w:rPr>
        <w:t>มาตรา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/>
          <w:sz w:val="32"/>
          <w:szCs w:val="32"/>
        </w:rPr>
        <w:t>22</w:t>
      </w:r>
      <w:r w:rsidRPr="00D64835">
        <w:rPr>
          <w:rFonts w:ascii="Angsana New" w:hAnsi="Angsana New" w:cs="Angsana New" w:hint="cs"/>
          <w:sz w:val="32"/>
          <w:szCs w:val="32"/>
          <w:cs/>
        </w:rPr>
        <w:t>การจัดการศึกษาต้องยึดหลักว่าผู้เรียนทุกคนมีความสามรถเรียนรู้และพัฒนาตนเองได้ละถือว่าผู้เรียนมีความสำคัญที่สุด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กระบวนการจัดการศึกษาต้องให้ผู้เรียนพัฒนาตามธรรมชาติและเต็มศักยภาพ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และมาตร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/>
          <w:sz w:val="32"/>
          <w:szCs w:val="32"/>
        </w:rPr>
        <w:t xml:space="preserve">24 </w:t>
      </w:r>
      <w:r w:rsidRPr="00D64835">
        <w:rPr>
          <w:rFonts w:ascii="Angsana New" w:hAnsi="Angsana New" w:cs="Angsana New" w:hint="cs"/>
          <w:sz w:val="32"/>
          <w:szCs w:val="32"/>
          <w:cs/>
        </w:rPr>
        <w:t>การจัดกระบวนการเรียนรู้สถานศึกษาต้องส่งเสริมสนับสนุนให้ผู้สอนสามารถจัดบรรยากาศ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สภาพแวดล้อม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สื่อการเรียนและอำนวยความสะดวก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เพื่อให้ผู้เรียนเกิดการเรียนรู้และมีความรอบรู้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ผู้สอนและผู้เรียนอาจเรียนรู้ไปพร้อมกันจากสื่อการเรียนการสอน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และแหล่งวิทยาการต่าง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ๆ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ขณะเดียวกันจากรายงานประเมินคุณภาพนอกรอบที่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/>
          <w:sz w:val="32"/>
          <w:szCs w:val="32"/>
        </w:rPr>
        <w:t xml:space="preserve">3 </w:t>
      </w:r>
      <w:r w:rsidRPr="00D64835">
        <w:rPr>
          <w:rFonts w:ascii="Angsana New" w:hAnsi="Angsana New" w:cs="Angsana New" w:hint="cs"/>
          <w:sz w:val="32"/>
          <w:szCs w:val="32"/>
          <w:cs/>
        </w:rPr>
        <w:t>ของ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สมศ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. </w:t>
      </w:r>
      <w:r w:rsidRPr="00D64835">
        <w:rPr>
          <w:rFonts w:ascii="Angsana New" w:hAnsi="Angsana New" w:cs="Angsana New" w:hint="cs"/>
          <w:sz w:val="32"/>
          <w:szCs w:val="32"/>
          <w:cs/>
        </w:rPr>
        <w:t>ได้เสนอจุดที่ควรพัฒนาสำหรับกลุ่มสาระวิทยาศาสตร์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คือครูควรมีกิจกรรมส่งเสริมและพัฒนาให้ผู้เรียนได้ทำการทดลอง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D64835">
        <w:rPr>
          <w:rFonts w:ascii="Angsana New" w:hAnsi="Angsana New" w:cs="Angsana New" w:hint="cs"/>
          <w:sz w:val="32"/>
          <w:szCs w:val="32"/>
          <w:cs/>
        </w:rPr>
        <w:t>การสำรวจ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D64835">
        <w:rPr>
          <w:rFonts w:ascii="Angsana New" w:hAnsi="Angsana New" w:cs="Angsana New" w:hint="cs"/>
          <w:sz w:val="32"/>
          <w:szCs w:val="32"/>
          <w:cs/>
        </w:rPr>
        <w:t>การสังเกต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D64835">
        <w:rPr>
          <w:rFonts w:ascii="Angsana New" w:hAnsi="Angsana New" w:cs="Angsana New" w:hint="cs"/>
          <w:sz w:val="32"/>
          <w:szCs w:val="32"/>
          <w:cs/>
        </w:rPr>
        <w:t>การสืบเสาะอย่างต่อเนื่องทุกระดับชั้น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เน้นการปฏิบัติจริงในห้องปฏิบัติการวิทยาศาสตร์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D64835">
        <w:rPr>
          <w:rFonts w:ascii="Angsana New" w:hAnsi="Angsana New" w:cs="Angsana New" w:hint="cs"/>
          <w:sz w:val="32"/>
          <w:szCs w:val="32"/>
          <w:cs/>
        </w:rPr>
        <w:t>ใช้เครื่องมือในการทดลองที่มีมาตรฐาน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และสร้างเจตคติที่ดีในการเรียนวิทยาศาสตร์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D64835">
        <w:rPr>
          <w:rFonts w:ascii="Angsana New" w:hAnsi="Angsana New" w:cs="Angsana New" w:hint="cs"/>
          <w:sz w:val="32"/>
          <w:szCs w:val="32"/>
          <w:cs/>
        </w:rPr>
        <w:t>ทำโครงงานเกี่ยวกับทฤษฎีนอกเหนือจา</w:t>
      </w:r>
      <w:r>
        <w:rPr>
          <w:rFonts w:ascii="Angsana New" w:hAnsi="Angsana New" w:cs="Angsana New" w:hint="cs"/>
          <w:sz w:val="32"/>
          <w:szCs w:val="32"/>
          <w:cs/>
        </w:rPr>
        <w:t>ก</w:t>
      </w:r>
      <w:r w:rsidRPr="00D64835">
        <w:rPr>
          <w:rFonts w:ascii="Angsana New" w:hAnsi="Angsana New" w:cs="Angsana New"/>
          <w:sz w:val="32"/>
          <w:szCs w:val="32"/>
        </w:rPr>
        <w:t>การปฏิบัติ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673DA840" w14:textId="77777777" w:rsidR="0081221D" w:rsidRPr="00D64835" w:rsidRDefault="00D64835" w:rsidP="00D64835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 w:hint="cs"/>
          <w:sz w:val="32"/>
          <w:szCs w:val="32"/>
          <w:cs/>
        </w:rPr>
        <w:t>ดังนั้นกลุ่มสาระการเรียนรู้วิทยาศาสตร์จึงได้จัดทำโครงการพัฒนาการเรียนการจัดการเรียนรู้ขึ้นเพื่อให้ครูผู้สอนได้มีการจัดกิจกรรม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มีสื่อ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วัสดุ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อุปกรณ์ที่หลากหลายและมีประสิทธิภาพ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ทำให้ผู้เรียนได้เรียนวิทยาศาสตร์โดยได้รับการกระตุ้นให้เกิดความตื่นเต้น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ท้าทายกับการเผชิญสถานการณ์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หรือปัญหา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มีการร่วมคิด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ลงมือปฏิบัติจริง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ผู้เรียนก็จะเข้าใจและเห็นความเชื่อมโยงของวิทยาศาสตร์กับวิชาอื่นและชีวิต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lastRenderedPageBreak/>
        <w:t>ทำให้สามารถอธิบาย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ทำนาย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คาดการณ์สิ่งต่าง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ๆ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ได้อย่างมีเหตุผล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เมื่อผู้เรียนประสบความสำเร็จในการเรียนวิทยาศาสตร์ก็จะเป็นแรงกระตุ้นให้ผู้เรียนมีความสนใจ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มุ่งมั่นที่จะสังเกต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สำรวจ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835">
        <w:rPr>
          <w:rFonts w:ascii="Angsana New" w:hAnsi="Angsana New" w:cs="Angsana New" w:hint="cs"/>
          <w:sz w:val="32"/>
          <w:szCs w:val="32"/>
          <w:cs/>
        </w:rPr>
        <w:t>สืบค้นความรู้ที่มีคุณค่าเพิ่มขึ้นอย่างไม่หยุดยั้ง</w:t>
      </w:r>
      <w:r w:rsidRPr="00D64835">
        <w:rPr>
          <w:rFonts w:ascii="Angsana New" w:hAnsi="Angsana New" w:cs="Angsana New"/>
          <w:sz w:val="32"/>
          <w:szCs w:val="32"/>
          <w:cs/>
        </w:rPr>
        <w:t xml:space="preserve">    </w:t>
      </w:r>
    </w:p>
    <w:p w14:paraId="436C8BD2" w14:textId="77777777" w:rsidR="0081221D" w:rsidRPr="00D64835" w:rsidRDefault="00D64835" w:rsidP="00D64835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 xml:space="preserve">2. วัตถุประสงค์ </w:t>
      </w:r>
    </w:p>
    <w:p w14:paraId="363CD8B2" w14:textId="77777777" w:rsidR="0081221D" w:rsidRPr="00D64835" w:rsidRDefault="00D64835" w:rsidP="00D64835">
      <w:pPr>
        <w:pStyle w:val="a4"/>
        <w:numPr>
          <w:ilvl w:val="0"/>
          <w:numId w:val="2"/>
        </w:numPr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  <w:r w:rsidRPr="00D64835">
        <w:rPr>
          <w:rFonts w:ascii="Angsana New" w:eastAsia="Calibri Light" w:hAnsi="Angsana New" w:cs="Angsana New"/>
          <w:sz w:val="32"/>
          <w:szCs w:val="32"/>
        </w:rPr>
        <w:t xml:space="preserve">เพื่อพัฒนาการจัดการเรียนการสอนวิชาวิทยาศาสตร์ให้มีประสิทธิภาพ </w:t>
      </w:r>
    </w:p>
    <w:p w14:paraId="57520399" w14:textId="77777777" w:rsidR="0081221D" w:rsidRPr="00D64835" w:rsidRDefault="00D64835" w:rsidP="00D64835">
      <w:pPr>
        <w:pStyle w:val="a4"/>
        <w:numPr>
          <w:ilvl w:val="0"/>
          <w:numId w:val="2"/>
        </w:numPr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  <w:r w:rsidRPr="00D64835">
        <w:rPr>
          <w:rFonts w:ascii="Angsana New" w:eastAsia="Calibri Light" w:hAnsi="Angsana New" w:cs="Angsana New"/>
          <w:sz w:val="32"/>
          <w:szCs w:val="32"/>
        </w:rPr>
        <w:t>เพื่อพัฒนาแหล่งการเรียนรู้ทางวิทยาศาสตร์ในโรงเรียนให้เพิ่มขึ้น</w:t>
      </w:r>
    </w:p>
    <w:p w14:paraId="0060E3BF" w14:textId="77777777" w:rsidR="0081221D" w:rsidRPr="00D64835" w:rsidRDefault="00D64835" w:rsidP="00D64835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 xml:space="preserve"> 3. เป้าหมาย </w:t>
      </w:r>
    </w:p>
    <w:p w14:paraId="200DBDBA" w14:textId="77777777" w:rsidR="0081221D" w:rsidRPr="00D64835" w:rsidRDefault="00D64835" w:rsidP="00D64835">
      <w:pPr>
        <w:pStyle w:val="Body"/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ab/>
        <w:t xml:space="preserve">เป้าหมายเชิงปริมาณ </w:t>
      </w:r>
    </w:p>
    <w:p w14:paraId="4A3449E9" w14:textId="77777777" w:rsidR="0081221D" w:rsidRPr="00D64835" w:rsidRDefault="00D64835" w:rsidP="00D64835">
      <w:pPr>
        <w:pStyle w:val="a4"/>
        <w:numPr>
          <w:ilvl w:val="0"/>
          <w:numId w:val="4"/>
        </w:numPr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  <w:r w:rsidRPr="00D64835">
        <w:rPr>
          <w:rFonts w:ascii="Angsana New" w:eastAsia="Calibri Light" w:hAnsi="Angsana New" w:cs="Angsana New"/>
          <w:sz w:val="32"/>
          <w:szCs w:val="32"/>
        </w:rPr>
        <w:t>นักเรียนจำนวนไม่น้อยกว่า 500 คน ได้รับการพัฒนาศักยภาพทางด้านวิทยาศาสตร์</w:t>
      </w:r>
    </w:p>
    <w:p w14:paraId="5304407E" w14:textId="77777777" w:rsidR="0081221D" w:rsidRPr="00D64835" w:rsidRDefault="00D64835" w:rsidP="00D64835">
      <w:pPr>
        <w:pStyle w:val="a4"/>
        <w:numPr>
          <w:ilvl w:val="0"/>
          <w:numId w:val="4"/>
        </w:numPr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  <w:r w:rsidRPr="00D64835">
        <w:rPr>
          <w:rFonts w:ascii="Angsana New" w:eastAsia="Calibri Light" w:hAnsi="Angsana New" w:cs="Angsana New"/>
          <w:sz w:val="32"/>
          <w:szCs w:val="32"/>
        </w:rPr>
        <w:t>บุคลากรกลุ่มสาระวิทยาศาสตร์ของโรงเรียนศรีสำโรงชนูปถัมภ์มีวัสดุ อุปกรณ์ สำหรับการจัดการเรียนการสอนวิทยาศาสตร์</w:t>
      </w:r>
    </w:p>
    <w:p w14:paraId="652AFB3C" w14:textId="77777777" w:rsidR="0081221D" w:rsidRPr="00D64835" w:rsidRDefault="00D64835" w:rsidP="00D64835">
      <w:pPr>
        <w:pStyle w:val="Body"/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เป้าหมายเชิงคุณภาพ</w:t>
      </w:r>
    </w:p>
    <w:p w14:paraId="3CF5285B" w14:textId="77777777" w:rsidR="0081221D" w:rsidRPr="00D64835" w:rsidRDefault="00D64835" w:rsidP="00D64835">
      <w:pPr>
        <w:pStyle w:val="a4"/>
        <w:numPr>
          <w:ilvl w:val="0"/>
          <w:numId w:val="6"/>
        </w:numPr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  <w:r w:rsidRPr="00D64835">
        <w:rPr>
          <w:rFonts w:ascii="Angsana New" w:eastAsia="Calibri Light" w:hAnsi="Angsana New" w:cs="Angsana New"/>
          <w:sz w:val="32"/>
          <w:szCs w:val="32"/>
        </w:rPr>
        <w:t>นักเรียนที่พัฒนาศักยภาพทางด้านวิทยาศาสตร์จะมีความรู้เพิ่มขึ้นร้อยละ 80 และมีผลการเรียนทางวิทยาศาสตร์ไม่ต่ำกว่า 1.00 สำหรับนักเรียนที่อ่อน</w:t>
      </w:r>
    </w:p>
    <w:p w14:paraId="2419F2B1" w14:textId="77777777" w:rsidR="0081221D" w:rsidRPr="00D64835" w:rsidRDefault="00D64835" w:rsidP="00D64835">
      <w:pPr>
        <w:pStyle w:val="a4"/>
        <w:numPr>
          <w:ilvl w:val="0"/>
          <w:numId w:val="6"/>
        </w:numPr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  <w:r w:rsidRPr="00D64835">
        <w:rPr>
          <w:rFonts w:ascii="Angsana New" w:eastAsia="Calibri Light" w:hAnsi="Angsana New" w:cs="Angsana New"/>
          <w:sz w:val="32"/>
          <w:szCs w:val="32"/>
        </w:rPr>
        <w:t>บุคลากรกลุ่มสามาระวิทยาศาสตร์จัดทำและพัฒนาสื่อการเรียนการสอนวิทยาศาสตร์ร้อยละ 80 และนำสื่อการเรียนการสอนมาปรับใช้ในการสอนนักเรียนอย่างมีประสิทธิภาพ</w:t>
      </w:r>
    </w:p>
    <w:p w14:paraId="12803CA8" w14:textId="77777777" w:rsidR="0081221D" w:rsidRPr="00D64835" w:rsidRDefault="00D64835" w:rsidP="00D64835">
      <w:pPr>
        <w:pStyle w:val="Body"/>
        <w:spacing w:after="0" w:line="20" w:lineRule="atLeast"/>
        <w:ind w:firstLine="28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4. สถานที่ดำเนินการ</w:t>
      </w:r>
    </w:p>
    <w:p w14:paraId="5CA3B007" w14:textId="77777777" w:rsidR="0081221D" w:rsidRPr="00D64835" w:rsidRDefault="00D64835" w:rsidP="00D64835">
      <w:pPr>
        <w:pStyle w:val="Body"/>
        <w:spacing w:after="0" w:line="20" w:lineRule="atLeas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sz w:val="32"/>
          <w:szCs w:val="32"/>
        </w:rPr>
        <w:tab/>
        <w:t>โรงเรียนศรีสำโรงชนูปถัมภ์</w:t>
      </w:r>
    </w:p>
    <w:p w14:paraId="0EA4E2D3" w14:textId="77777777" w:rsidR="0081221D" w:rsidRPr="00D64835" w:rsidRDefault="00D64835" w:rsidP="00D64835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5. กิจกรรม/ระยะเวลาการดำเนินการ</w:t>
      </w:r>
    </w:p>
    <w:tbl>
      <w:tblPr>
        <w:tblStyle w:val="TableNormal"/>
        <w:tblW w:w="90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661"/>
        <w:gridCol w:w="2878"/>
        <w:gridCol w:w="2552"/>
        <w:gridCol w:w="2919"/>
      </w:tblGrid>
      <w:tr w:rsidR="0081221D" w:rsidRPr="00D64835" w14:paraId="0451C834" w14:textId="77777777">
        <w:trPr>
          <w:trHeight w:val="36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69CE" w14:textId="77777777" w:rsidR="0081221D" w:rsidRPr="00D64835" w:rsidRDefault="00D64835" w:rsidP="00D64835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ที่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DE3AB" w14:textId="77777777" w:rsidR="0081221D" w:rsidRPr="00D64835" w:rsidRDefault="00D64835" w:rsidP="00D64835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กิจกรรม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3FD2C" w14:textId="77777777" w:rsidR="0081221D" w:rsidRPr="00D64835" w:rsidRDefault="00D64835" w:rsidP="00D64835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ระยะเวลาดำเนินงาน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469F5" w14:textId="77777777" w:rsidR="0081221D" w:rsidRPr="00D64835" w:rsidRDefault="00D64835" w:rsidP="00D64835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ผู้รับผิดชอบ</w:t>
            </w:r>
          </w:p>
        </w:tc>
      </w:tr>
      <w:tr w:rsidR="00D64835" w:rsidRPr="00D64835" w14:paraId="193CD600" w14:textId="77777777">
        <w:trPr>
          <w:trHeight w:val="36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3174" w14:textId="77777777" w:rsidR="00D64835" w:rsidRPr="00D64835" w:rsidRDefault="00D64835" w:rsidP="00D64835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822AD" w14:textId="77777777" w:rsidR="00D64835" w:rsidRPr="00D64835" w:rsidRDefault="00D64835" w:rsidP="00D64835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sz w:val="32"/>
                <w:szCs w:val="32"/>
              </w:rPr>
              <w:t>กิจกรรมที่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74A7F" w14:textId="77777777" w:rsidR="00D64835" w:rsidRPr="00D64835" w:rsidRDefault="00D64835" w:rsidP="00D64835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sz w:val="32"/>
                <w:szCs w:val="32"/>
              </w:rPr>
              <w:t>ไตรมาสที่ 1</w:t>
            </w:r>
            <w:r>
              <w:rPr>
                <w:rFonts w:ascii="Angsana New" w:eastAsia="TH SarabunPSK" w:hAnsi="Angsana New" w:cs="Angsana New"/>
                <w:sz w:val="32"/>
                <w:szCs w:val="32"/>
              </w:rPr>
              <w:t xml:space="preserve"> -4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1C985" w14:textId="77777777" w:rsidR="00D64835" w:rsidRPr="00D64835" w:rsidRDefault="00D64835" w:rsidP="00D64835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sz w:val="32"/>
                <w:szCs w:val="32"/>
              </w:rPr>
              <w:t>นางสาวกานต์กนิษฐ์ ส้มเพ็ชร์</w:t>
            </w:r>
          </w:p>
        </w:tc>
      </w:tr>
      <w:tr w:rsidR="00D64835" w:rsidRPr="00D64835" w14:paraId="59A219FF" w14:textId="77777777">
        <w:trPr>
          <w:trHeight w:val="36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A79F1" w14:textId="77777777" w:rsidR="00D64835" w:rsidRPr="00D64835" w:rsidRDefault="00D64835" w:rsidP="00D64835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F861" w14:textId="77777777" w:rsidR="00D64835" w:rsidRPr="00D64835" w:rsidRDefault="00D64835" w:rsidP="00D64835">
            <w:pPr>
              <w:pStyle w:val="Body"/>
              <w:tabs>
                <w:tab w:val="left" w:pos="2985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eastAsia="Calibri Light" w:hAnsi="Angsana New" w:cs="Angsana New"/>
                <w:sz w:val="32"/>
                <w:szCs w:val="32"/>
              </w:rPr>
              <w:t>กิจกรรมที่ 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9754F" w14:textId="77777777" w:rsidR="00D64835" w:rsidRPr="00D64835" w:rsidRDefault="00D64835" w:rsidP="00D64835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sz w:val="32"/>
                <w:szCs w:val="32"/>
              </w:rPr>
              <w:t>ไตรมาสที่ 1</w:t>
            </w:r>
            <w:r>
              <w:rPr>
                <w:rFonts w:ascii="Angsana New" w:eastAsia="TH SarabunPSK" w:hAnsi="Angsana New" w:cs="Angsana New"/>
                <w:sz w:val="32"/>
                <w:szCs w:val="32"/>
              </w:rPr>
              <w:t xml:space="preserve"> – 4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629E5" w14:textId="77777777" w:rsidR="00D64835" w:rsidRPr="00D64835" w:rsidRDefault="00D64835" w:rsidP="00D64835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sz w:val="32"/>
                <w:szCs w:val="32"/>
              </w:rPr>
              <w:t>นางสาวกานต์กนิษฐ์ ส้มเพ็ชร์</w:t>
            </w:r>
          </w:p>
        </w:tc>
      </w:tr>
    </w:tbl>
    <w:p w14:paraId="3ACC2361" w14:textId="77777777" w:rsidR="0071600F" w:rsidRDefault="0071600F" w:rsidP="0001436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44760E9D" w14:textId="77777777" w:rsidR="0081221D" w:rsidRPr="00D64835" w:rsidRDefault="00D64835" w:rsidP="0001436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sz w:val="32"/>
          <w:szCs w:val="32"/>
          <w:lang w:val="de-DE"/>
        </w:rPr>
        <w:t>ไตรมาสที่  1         1  เม.ย.  6</w:t>
      </w:r>
      <w:r w:rsidRPr="00D64835">
        <w:rPr>
          <w:rFonts w:ascii="Angsana New" w:hAnsi="Angsana New" w:cs="Angsana New"/>
          <w:sz w:val="32"/>
          <w:szCs w:val="32"/>
        </w:rPr>
        <w:t>3</w:t>
      </w:r>
      <w:r w:rsidRPr="00D64835">
        <w:rPr>
          <w:rFonts w:ascii="Angsana New" w:hAnsi="Angsana New" w:cs="Angsana New"/>
          <w:sz w:val="32"/>
          <w:szCs w:val="32"/>
        </w:rPr>
        <w:tab/>
        <w:t xml:space="preserve">- 30   มิ.ย.  63 </w:t>
      </w:r>
    </w:p>
    <w:p w14:paraId="001B76BB" w14:textId="77777777" w:rsidR="0081221D" w:rsidRPr="00D64835" w:rsidRDefault="00D64835" w:rsidP="0001436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sz w:val="32"/>
          <w:szCs w:val="32"/>
          <w:lang w:val="de-DE"/>
        </w:rPr>
        <w:t xml:space="preserve">ไตรมาสที่  2   </w:t>
      </w:r>
      <w:r w:rsidRPr="00D64835">
        <w:rPr>
          <w:rFonts w:ascii="Angsana New" w:hAnsi="Angsana New" w:cs="Angsana New"/>
          <w:sz w:val="32"/>
          <w:szCs w:val="32"/>
          <w:lang w:val="de-DE"/>
        </w:rPr>
        <w:tab/>
        <w:t xml:space="preserve">   1  ก.ค.  6</w:t>
      </w:r>
      <w:r w:rsidRPr="00D64835">
        <w:rPr>
          <w:rFonts w:ascii="Angsana New" w:hAnsi="Angsana New" w:cs="Angsana New"/>
          <w:sz w:val="32"/>
          <w:szCs w:val="32"/>
        </w:rPr>
        <w:t>3</w:t>
      </w:r>
      <w:r w:rsidRPr="00D64835">
        <w:rPr>
          <w:rFonts w:ascii="Angsana New" w:hAnsi="Angsana New" w:cs="Angsana New"/>
          <w:sz w:val="32"/>
          <w:szCs w:val="32"/>
        </w:rPr>
        <w:tab/>
        <w:t xml:space="preserve">- 30  ก.ย.  63 </w:t>
      </w:r>
    </w:p>
    <w:p w14:paraId="38A6814E" w14:textId="77777777" w:rsidR="0081221D" w:rsidRPr="00D64835" w:rsidRDefault="00D64835" w:rsidP="0001436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sz w:val="32"/>
          <w:szCs w:val="32"/>
        </w:rPr>
        <w:t xml:space="preserve">ไตรมาสที่ </w:t>
      </w:r>
      <w:r w:rsidR="0001436F">
        <w:rPr>
          <w:rFonts w:ascii="Angsana New" w:hAnsi="Angsana New" w:cs="Angsana New"/>
          <w:sz w:val="32"/>
          <w:szCs w:val="32"/>
        </w:rPr>
        <w:t xml:space="preserve"> </w:t>
      </w:r>
      <w:r w:rsidRPr="00D64835">
        <w:rPr>
          <w:rFonts w:ascii="Angsana New" w:hAnsi="Angsana New" w:cs="Angsana New"/>
          <w:sz w:val="32"/>
          <w:szCs w:val="32"/>
        </w:rPr>
        <w:t xml:space="preserve">3          1  ต.ค.  63 </w:t>
      </w:r>
      <w:r w:rsidR="0001436F">
        <w:rPr>
          <w:rFonts w:ascii="Angsana New" w:hAnsi="Angsana New" w:cs="Angsana New"/>
          <w:sz w:val="32"/>
          <w:szCs w:val="32"/>
        </w:rPr>
        <w:t xml:space="preserve">       </w:t>
      </w:r>
      <w:r w:rsidRPr="00D64835">
        <w:rPr>
          <w:rFonts w:ascii="Angsana New" w:hAnsi="Angsana New" w:cs="Angsana New"/>
          <w:sz w:val="32"/>
          <w:szCs w:val="32"/>
        </w:rPr>
        <w:t xml:space="preserve">- 31  ธ.ค.  63 </w:t>
      </w:r>
    </w:p>
    <w:p w14:paraId="66BB6EF8" w14:textId="77777777" w:rsidR="0081221D" w:rsidRPr="00D64835" w:rsidRDefault="00D64835" w:rsidP="0001436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sz w:val="32"/>
          <w:szCs w:val="32"/>
        </w:rPr>
        <w:t xml:space="preserve">ไตรมาสที่ </w:t>
      </w:r>
      <w:r w:rsidR="0001436F">
        <w:rPr>
          <w:rFonts w:ascii="Angsana New" w:hAnsi="Angsana New" w:cs="Angsana New"/>
          <w:sz w:val="32"/>
          <w:szCs w:val="32"/>
        </w:rPr>
        <w:t xml:space="preserve"> </w:t>
      </w:r>
      <w:r w:rsidRPr="00D64835">
        <w:rPr>
          <w:rFonts w:ascii="Angsana New" w:hAnsi="Angsana New" w:cs="Angsana New"/>
          <w:sz w:val="32"/>
          <w:szCs w:val="32"/>
        </w:rPr>
        <w:t xml:space="preserve">4   </w:t>
      </w:r>
      <w:r w:rsidRPr="00D64835">
        <w:rPr>
          <w:rFonts w:ascii="Angsana New" w:hAnsi="Angsana New" w:cs="Angsana New"/>
          <w:sz w:val="32"/>
          <w:szCs w:val="32"/>
        </w:rPr>
        <w:tab/>
        <w:t xml:space="preserve">   1   ม.ค.  64</w:t>
      </w:r>
      <w:r w:rsidRPr="00D64835">
        <w:rPr>
          <w:rFonts w:ascii="Angsana New" w:hAnsi="Angsana New" w:cs="Angsana New"/>
          <w:sz w:val="32"/>
          <w:szCs w:val="32"/>
        </w:rPr>
        <w:tab/>
        <w:t xml:space="preserve">- 31  มี.ค. 64 </w:t>
      </w:r>
    </w:p>
    <w:p w14:paraId="3F9CFBF5" w14:textId="77777777" w:rsidR="0081221D" w:rsidRPr="00D64835" w:rsidRDefault="00D64835" w:rsidP="0001436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0" w:lineRule="atLeast"/>
        <w:ind w:firstLine="284"/>
        <w:jc w:val="both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 xml:space="preserve">6.  งบประมาณ </w:t>
      </w:r>
      <w:r w:rsidRPr="00D64835">
        <w:rPr>
          <w:rFonts w:ascii="Angsana New" w:hAnsi="Angsana New" w:cs="Angsana New"/>
          <w:sz w:val="32"/>
          <w:szCs w:val="32"/>
        </w:rPr>
        <w:tab/>
      </w:r>
    </w:p>
    <w:p w14:paraId="047AB402" w14:textId="77777777" w:rsidR="0081221D" w:rsidRDefault="00D64835" w:rsidP="0001436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ab/>
        <w:t>เงินงบประมาณ  41,644  บาท</w:t>
      </w:r>
    </w:p>
    <w:p w14:paraId="72586792" w14:textId="77777777" w:rsidR="0001436F" w:rsidRPr="0001436F" w:rsidRDefault="0001436F" w:rsidP="0071600F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1436F">
        <w:rPr>
          <w:rFonts w:ascii="Angsana New" w:hAnsi="Angsana New" w:cs="Angsana New"/>
          <w:sz w:val="32"/>
          <w:szCs w:val="32"/>
        </w:rPr>
        <w:t>1.</w:t>
      </w:r>
      <w:r w:rsidRPr="000143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01436F">
        <w:rPr>
          <w:rFonts w:ascii="Angsana New" w:hAnsi="Angsana New" w:cs="Angsana New" w:hint="cs"/>
          <w:sz w:val="32"/>
          <w:szCs w:val="32"/>
          <w:cs/>
        </w:rPr>
        <w:t>เงินอุดหนุนรายหัว</w:t>
      </w:r>
      <w:r w:rsidRPr="000143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01436F">
        <w:rPr>
          <w:rFonts w:ascii="Angsana New" w:hAnsi="Angsana New" w:cs="Angsana New"/>
          <w:sz w:val="32"/>
          <w:szCs w:val="32"/>
        </w:rPr>
        <w:t>41,644</w:t>
      </w:r>
      <w:r w:rsidRPr="0001436F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01436F"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Style w:val="a5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937"/>
        <w:gridCol w:w="2602"/>
        <w:gridCol w:w="709"/>
        <w:gridCol w:w="709"/>
        <w:gridCol w:w="850"/>
        <w:gridCol w:w="851"/>
        <w:gridCol w:w="722"/>
        <w:gridCol w:w="979"/>
        <w:gridCol w:w="769"/>
        <w:gridCol w:w="814"/>
      </w:tblGrid>
      <w:tr w:rsidR="0001436F" w:rsidRPr="00FE3412" w14:paraId="5029AFA5" w14:textId="77777777" w:rsidTr="0001436F">
        <w:trPr>
          <w:tblHeader/>
          <w:jc w:val="center"/>
        </w:trPr>
        <w:tc>
          <w:tcPr>
            <w:tcW w:w="937" w:type="dxa"/>
            <w:vMerge w:val="restart"/>
            <w:vAlign w:val="center"/>
          </w:tcPr>
          <w:p w14:paraId="448A4ABE" w14:textId="77777777" w:rsidR="0001436F" w:rsidRPr="00FE3412" w:rsidRDefault="0071600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600F">
              <w:rPr>
                <w:rFonts w:ascii="Angsana New" w:hAnsi="Angsana New" w:cs="Angsana New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459E5EEF" wp14:editId="67ACE378">
                      <wp:simplePos x="0" y="0"/>
                      <wp:positionH relativeFrom="column">
                        <wp:posOffset>-81915</wp:posOffset>
                      </wp:positionH>
                      <wp:positionV relativeFrom="paragraph">
                        <wp:posOffset>-765810</wp:posOffset>
                      </wp:positionV>
                      <wp:extent cx="2360930" cy="1404620"/>
                      <wp:effectExtent l="0" t="0" r="0" b="0"/>
                      <wp:wrapNone/>
                      <wp:docPr id="21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EEB9E5" w14:textId="77777777" w:rsidR="00A25306" w:rsidRPr="0071600F" w:rsidRDefault="00A25306">
                                  <w:pP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1600F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7.  </w:t>
                                  </w:r>
                                  <w:r w:rsidRPr="0071600F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รายละเอียดการใช้งบประมาณ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9E5E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-6.45pt;margin-top:-60.3pt;width:185.9pt;height:110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" stroked="f">
                      <v:textbox style="mso-fit-shape-to-text:t">
                        <w:txbxContent>
                          <w:p w14:paraId="7AEEB9E5" w14:textId="77777777" w:rsidR="00A25306" w:rsidRPr="0071600F" w:rsidRDefault="00A25306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1600F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7.  </w:t>
                            </w:r>
                            <w:r w:rsidRPr="0071600F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รายละเอียดการใช้งบประมาณ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1436F" w:rsidRPr="00FE34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602" w:type="dxa"/>
            <w:vMerge w:val="restart"/>
            <w:vAlign w:val="center"/>
          </w:tcPr>
          <w:p w14:paraId="08623ADC" w14:textId="77777777" w:rsidR="0001436F" w:rsidRPr="00FE3412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4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  <w:vAlign w:val="center"/>
          </w:tcPr>
          <w:p w14:paraId="3B78C99D" w14:textId="77777777" w:rsidR="0001436F" w:rsidRPr="00FE3412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4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21" w:type="dxa"/>
            <w:gridSpan w:val="4"/>
            <w:vAlign w:val="center"/>
          </w:tcPr>
          <w:p w14:paraId="23DB4EA6" w14:textId="77777777" w:rsidR="0001436F" w:rsidRPr="00FE3412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4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814" w:type="dxa"/>
            <w:vMerge w:val="restart"/>
            <w:vAlign w:val="center"/>
          </w:tcPr>
          <w:p w14:paraId="2F64FC24" w14:textId="77777777" w:rsidR="0001436F" w:rsidRPr="00FE3412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4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1436F" w14:paraId="6A7EE91C" w14:textId="77777777" w:rsidTr="0001436F">
        <w:trPr>
          <w:tblHeader/>
          <w:jc w:val="center"/>
        </w:trPr>
        <w:tc>
          <w:tcPr>
            <w:tcW w:w="937" w:type="dxa"/>
            <w:vMerge/>
          </w:tcPr>
          <w:p w14:paraId="6A441A1E" w14:textId="77777777" w:rsidR="0001436F" w:rsidRPr="00FE3412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2" w:type="dxa"/>
            <w:vMerge/>
          </w:tcPr>
          <w:p w14:paraId="51AACE2F" w14:textId="77777777" w:rsidR="0001436F" w:rsidRPr="00FE3412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20B4C063" w14:textId="77777777" w:rsidR="0001436F" w:rsidRPr="00FE3412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341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709" w:type="dxa"/>
          </w:tcPr>
          <w:p w14:paraId="51454B3D" w14:textId="77777777" w:rsidR="0001436F" w:rsidRPr="00FE3412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41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ใช้</w:t>
            </w:r>
          </w:p>
          <w:p w14:paraId="6A64429E" w14:textId="77777777" w:rsidR="0001436F" w:rsidRPr="00FE3412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341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สอย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C90F9" w14:textId="77777777" w:rsidR="0001436F" w:rsidRPr="00FE3412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34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วัสดุ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277AD" w14:textId="77777777" w:rsidR="0001436F" w:rsidRPr="00FE3412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34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อุด</w:t>
            </w:r>
          </w:p>
          <w:p w14:paraId="7825EBCE" w14:textId="77777777" w:rsidR="0001436F" w:rsidRPr="00FE3412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34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หนุน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345F" w14:textId="77777777" w:rsidR="0001436F" w:rsidRPr="00FE3412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34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เรียนฟรี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A0824" w14:textId="77777777" w:rsidR="0001436F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1436F">
              <w:rPr>
                <w:rFonts w:ascii="Angsana New" w:hAnsi="Angsana New" w:cs="Angsana New"/>
                <w:b/>
                <w:bCs/>
                <w:sz w:val="24"/>
                <w:szCs w:val="24"/>
              </w:rPr>
              <w:t>รายได้</w:t>
            </w:r>
          </w:p>
          <w:p w14:paraId="41470892" w14:textId="77777777" w:rsidR="0001436F" w:rsidRPr="00FE3412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436F">
              <w:rPr>
                <w:rFonts w:ascii="Angsana New" w:hAnsi="Angsana New" w:cs="Angsana New"/>
                <w:b/>
                <w:bCs/>
                <w:sz w:val="24"/>
                <w:szCs w:val="24"/>
              </w:rPr>
              <w:t>สถานศึกษา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0AB6B" w14:textId="77777777" w:rsidR="0001436F" w:rsidRPr="00FE3412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34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อื่น</w:t>
            </w:r>
          </w:p>
          <w:p w14:paraId="495D14AB" w14:textId="77777777" w:rsidR="0001436F" w:rsidRPr="00FE3412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34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ๆ</w:t>
            </w:r>
          </w:p>
        </w:tc>
        <w:tc>
          <w:tcPr>
            <w:tcW w:w="814" w:type="dxa"/>
            <w:vMerge/>
          </w:tcPr>
          <w:p w14:paraId="12EEB413" w14:textId="77777777" w:rsidR="0001436F" w:rsidRPr="00FE3412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436F" w14:paraId="042AB7D6" w14:textId="77777777" w:rsidTr="0001436F">
        <w:trPr>
          <w:tblHeader/>
          <w:jc w:val="center"/>
        </w:trPr>
        <w:tc>
          <w:tcPr>
            <w:tcW w:w="937" w:type="dxa"/>
          </w:tcPr>
          <w:p w14:paraId="21C1B775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กิจกรรมที่</w:t>
            </w: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01436F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2602" w:type="dxa"/>
          </w:tcPr>
          <w:p w14:paraId="1FA7C6A4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1.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เสนอแบบรายงาน</w:t>
            </w: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การขอซื้อวัสดุอุปกรณ์</w:t>
            </w:r>
          </w:p>
          <w:p w14:paraId="027C51D5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2.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ดำเนินการตามขั้นตอน</w:t>
            </w: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การจัดซื้อ</w:t>
            </w: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จัดหาอุป</w:t>
            </w: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กรณ์</w:t>
            </w: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ครุภัณฑ์ตาม</w:t>
            </w: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ระเบียบ</w:t>
            </w:r>
          </w:p>
          <w:p w14:paraId="765BFA18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3.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ประเมินความพอใจในการใช้งานสื่อการเรียนการสอน</w:t>
            </w:r>
          </w:p>
          <w:p w14:paraId="419660E2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4.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ประเมินผลการใช้งานสื่อการเรียนการสอน</w:t>
            </w:r>
          </w:p>
          <w:p w14:paraId="410F99BD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5.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จัดทำเอกสารรายงานการดำเนินงานให้ฝ่ายบริหาร</w:t>
            </w:r>
          </w:p>
          <w:p w14:paraId="0E89C71F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6.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นำผลการประเมินไปวางแผนการพัฒนาปีการศึกษาต่อไป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8B379" w14:textId="77777777" w:rsidR="0001436F" w:rsidRPr="0001436F" w:rsidRDefault="0001436F" w:rsidP="0001436F">
            <w:pPr>
              <w:spacing w:line="20" w:lineRule="atLeas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A002D" w14:textId="77777777" w:rsidR="0001436F" w:rsidRPr="0001436F" w:rsidRDefault="0001436F" w:rsidP="0001436F">
            <w:pPr>
              <w:spacing w:line="20" w:lineRule="atLeas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5824F" w14:textId="77777777" w:rsidR="0001436F" w:rsidRPr="0001436F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37,964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4E0DF" w14:textId="77777777" w:rsidR="0001436F" w:rsidRPr="0001436F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37,964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3B27D" w14:textId="77777777" w:rsidR="0001436F" w:rsidRPr="0001436F" w:rsidRDefault="0001436F" w:rsidP="0001436F">
            <w:pPr>
              <w:spacing w:line="20" w:lineRule="atLeas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33955" w14:textId="77777777" w:rsidR="0001436F" w:rsidRPr="0001436F" w:rsidRDefault="0001436F" w:rsidP="0001436F">
            <w:pPr>
              <w:spacing w:line="20" w:lineRule="atLeas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B3623" w14:textId="77777777" w:rsidR="0001436F" w:rsidRPr="0001436F" w:rsidRDefault="0001436F" w:rsidP="0001436F">
            <w:pPr>
              <w:spacing w:line="20" w:lineRule="atLeas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8C8C3" w14:textId="77777777" w:rsidR="0001436F" w:rsidRPr="0001436F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37,964</w:t>
            </w:r>
          </w:p>
        </w:tc>
      </w:tr>
      <w:tr w:rsidR="0001436F" w14:paraId="3C4BAAB3" w14:textId="77777777" w:rsidTr="0001436F">
        <w:trPr>
          <w:tblHeader/>
          <w:jc w:val="center"/>
        </w:trPr>
        <w:tc>
          <w:tcPr>
            <w:tcW w:w="937" w:type="dxa"/>
          </w:tcPr>
          <w:p w14:paraId="75DB3BCB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lastRenderedPageBreak/>
              <w:t>กิจกรรมที่</w:t>
            </w: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 xml:space="preserve"> 2</w:t>
            </w:r>
          </w:p>
        </w:tc>
        <w:tc>
          <w:tcPr>
            <w:tcW w:w="2602" w:type="dxa"/>
          </w:tcPr>
          <w:p w14:paraId="7691DDA5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>1.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เสนอแบบรายงานการขอซื้อ</w:t>
            </w: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และซ่อมแซมวัสดุอุปกรณ์</w:t>
            </w:r>
          </w:p>
          <w:p w14:paraId="54F0E95E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>2.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ดำเนินการตามขั้นตอนการจัดซื้อจัดหา</w:t>
            </w: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ซ่อมแซมอุปกรณ์</w:t>
            </w: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ครุภัณฑ์ตามระเบียบ</w:t>
            </w:r>
          </w:p>
          <w:p w14:paraId="3935A0AD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>3.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ประเมินความพอใจในการใช้ห้องจัดเก็บอุปกรณ์สารเคมี</w:t>
            </w:r>
          </w:p>
          <w:p w14:paraId="5961EB68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>4.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ประเมินผลการใช้ห้องจัดเก็บอุปกรณ์สารเคมี</w:t>
            </w:r>
          </w:p>
          <w:p w14:paraId="1C90D777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>5.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จัดทำเอกสารรายงานการดำเนินงานให้ฝ่ายบริหาร</w:t>
            </w:r>
          </w:p>
          <w:p w14:paraId="7BA6AC2B" w14:textId="77777777" w:rsidR="0001436F" w:rsidRP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>6.</w:t>
            </w:r>
            <w:r w:rsidRPr="0001436F">
              <w:rPr>
                <w:rFonts w:ascii="Angsana New" w:hAnsi="Angsana New" w:cs="Angsana New" w:hint="cs"/>
                <w:sz w:val="31"/>
                <w:szCs w:val="31"/>
                <w:cs/>
              </w:rPr>
              <w:t>นำผลการประเมินไปวางแผนการพัฒนาปีการศึกษาต่อไป</w:t>
            </w: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01436F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7F9D0" w14:textId="77777777" w:rsidR="0001436F" w:rsidRPr="0001436F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3,680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774B5" w14:textId="77777777" w:rsidR="0001436F" w:rsidRPr="0001436F" w:rsidRDefault="0001436F" w:rsidP="0001436F">
            <w:pPr>
              <w:pStyle w:val="Body"/>
              <w:spacing w:after="0" w:line="20" w:lineRule="atLeast"/>
              <w:ind w:left="34" w:hanging="3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3,680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51CEB" w14:textId="77777777" w:rsidR="0001436F" w:rsidRPr="0001436F" w:rsidRDefault="0001436F" w:rsidP="0001436F">
            <w:pPr>
              <w:spacing w:line="20" w:lineRule="atLeas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3430E" w14:textId="77777777" w:rsidR="0001436F" w:rsidRPr="0001436F" w:rsidRDefault="0001436F" w:rsidP="0001436F">
            <w:pPr>
              <w:spacing w:line="20" w:lineRule="atLeas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04833" w14:textId="77777777" w:rsidR="0001436F" w:rsidRPr="0001436F" w:rsidRDefault="0001436F" w:rsidP="0001436F">
            <w:pPr>
              <w:spacing w:line="20" w:lineRule="atLeas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EBDBE" w14:textId="77777777" w:rsidR="0001436F" w:rsidRPr="0001436F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3,680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20D79" w14:textId="77777777" w:rsidR="0001436F" w:rsidRPr="0001436F" w:rsidRDefault="0001436F" w:rsidP="0001436F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3,680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BA090" w14:textId="77777777" w:rsidR="0001436F" w:rsidRPr="0001436F" w:rsidRDefault="0001436F" w:rsidP="0001436F">
            <w:pPr>
              <w:pStyle w:val="Body"/>
              <w:spacing w:after="0" w:line="20" w:lineRule="atLeast"/>
              <w:ind w:left="34" w:hanging="3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1436F">
              <w:rPr>
                <w:rFonts w:ascii="Angsana New" w:hAnsi="Angsana New" w:cs="Angsana New"/>
                <w:sz w:val="31"/>
                <w:szCs w:val="31"/>
              </w:rPr>
              <w:t>3,680</w:t>
            </w:r>
          </w:p>
        </w:tc>
      </w:tr>
      <w:tr w:rsidR="0001436F" w14:paraId="716DD79D" w14:textId="77777777" w:rsidTr="0001436F">
        <w:trPr>
          <w:tblHeader/>
          <w:jc w:val="center"/>
        </w:trPr>
        <w:tc>
          <w:tcPr>
            <w:tcW w:w="9128" w:type="dxa"/>
            <w:gridSpan w:val="9"/>
          </w:tcPr>
          <w:p w14:paraId="3DE06E91" w14:textId="77777777" w:rsid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14" w:type="dxa"/>
          </w:tcPr>
          <w:p w14:paraId="65FE8CD6" w14:textId="77777777" w:rsidR="0001436F" w:rsidRDefault="0001436F" w:rsidP="0001436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41,644</w:t>
            </w:r>
          </w:p>
        </w:tc>
      </w:tr>
    </w:tbl>
    <w:p w14:paraId="1DF59521" w14:textId="77777777" w:rsidR="0081221D" w:rsidRPr="00D64835" w:rsidRDefault="0081221D" w:rsidP="00D64835">
      <w:pPr>
        <w:pStyle w:val="Body"/>
        <w:widowControl w:val="0"/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7166C676" w14:textId="77777777" w:rsidR="0081221D" w:rsidRPr="00D64835" w:rsidRDefault="00D64835" w:rsidP="00D64835">
      <w:pPr>
        <w:pStyle w:val="a4"/>
        <w:spacing w:after="0" w:line="20" w:lineRule="atLeast"/>
        <w:ind w:left="568" w:hanging="28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8.  การประเมินผล</w:t>
      </w:r>
    </w:p>
    <w:tbl>
      <w:tblPr>
        <w:tblStyle w:val="TableNormal"/>
        <w:tblW w:w="966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472C4"/>
        <w:tblLayout w:type="fixed"/>
        <w:tblLook w:val="04A0" w:firstRow="1" w:lastRow="0" w:firstColumn="1" w:lastColumn="0" w:noHBand="0" w:noVBand="1"/>
      </w:tblPr>
      <w:tblGrid>
        <w:gridCol w:w="5670"/>
        <w:gridCol w:w="1844"/>
        <w:gridCol w:w="2148"/>
      </w:tblGrid>
      <w:tr w:rsidR="0081221D" w:rsidRPr="00D64835" w14:paraId="1E030AA2" w14:textId="77777777">
        <w:trPr>
          <w:trHeight w:val="720"/>
          <w:tblHeader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894E8" w14:textId="77777777" w:rsidR="0081221D" w:rsidRPr="00D64835" w:rsidRDefault="00D64835" w:rsidP="00D64835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53B76" w14:textId="77777777" w:rsidR="0081221D" w:rsidRPr="00D64835" w:rsidRDefault="00D64835" w:rsidP="00D64835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วิธีวัด/การประเมิน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6D3AB" w14:textId="77777777" w:rsidR="0081221D" w:rsidRPr="00D64835" w:rsidRDefault="00D64835" w:rsidP="00D64835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b/>
                <w:bCs/>
                <w:sz w:val="32"/>
                <w:szCs w:val="32"/>
              </w:rPr>
              <w:t>เครื่องมือที่ใช้</w:t>
            </w:r>
          </w:p>
        </w:tc>
      </w:tr>
      <w:tr w:rsidR="0081221D" w:rsidRPr="00D64835" w14:paraId="2343FF84" w14:textId="77777777">
        <w:tblPrEx>
          <w:shd w:val="clear" w:color="auto" w:fill="CDD4E9"/>
        </w:tblPrEx>
        <w:trPr>
          <w:trHeight w:val="160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B594" w14:textId="77777777" w:rsidR="0081221D" w:rsidRPr="00D64835" w:rsidRDefault="00D64835" w:rsidP="00D64835">
            <w:pPr>
              <w:pStyle w:val="Body"/>
              <w:spacing w:after="0" w:line="20" w:lineRule="atLeast"/>
              <w:rPr>
                <w:rFonts w:ascii="Angsana New" w:eastAsia="TH SarabunPSK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ผลผลิต ( Outputs )</w:t>
            </w:r>
          </w:p>
          <w:p w14:paraId="3D31D6FE" w14:textId="77777777" w:rsidR="0081221D" w:rsidRPr="00D64835" w:rsidRDefault="00D64835" w:rsidP="00D64835">
            <w:pPr>
              <w:pStyle w:val="a4"/>
              <w:tabs>
                <w:tab w:val="left" w:pos="2685"/>
              </w:tabs>
              <w:spacing w:after="0" w:line="20" w:lineRule="atLeast"/>
              <w:ind w:left="485"/>
              <w:rPr>
                <w:rFonts w:ascii="Angsana New" w:eastAsia="Calibri Light" w:hAnsi="Angsana New" w:cs="Angsana New"/>
                <w:sz w:val="32"/>
                <w:szCs w:val="32"/>
              </w:rPr>
            </w:pPr>
            <w:r w:rsidRPr="00D64835">
              <w:rPr>
                <w:rFonts w:ascii="Angsana New" w:eastAsia="Calibri Light" w:hAnsi="Angsana New" w:cs="Angsana New"/>
                <w:sz w:val="32"/>
                <w:szCs w:val="32"/>
              </w:rPr>
              <w:t>1. ร้อยละ 85 ของนักเรียนได้ใช้สื่อที่มีคุณภาพ</w:t>
            </w:r>
          </w:p>
          <w:p w14:paraId="3C119B3A" w14:textId="77777777" w:rsidR="0071600F" w:rsidRDefault="00D64835" w:rsidP="00D64835">
            <w:pPr>
              <w:pStyle w:val="a4"/>
              <w:tabs>
                <w:tab w:val="left" w:pos="2685"/>
              </w:tabs>
              <w:spacing w:after="0" w:line="20" w:lineRule="atLeast"/>
              <w:ind w:left="485"/>
              <w:rPr>
                <w:rFonts w:ascii="Angsana New" w:eastAsia="Calibri Light" w:hAnsi="Angsana New" w:cs="Angsana New"/>
                <w:sz w:val="32"/>
                <w:szCs w:val="32"/>
              </w:rPr>
            </w:pPr>
            <w:r w:rsidRPr="00D64835">
              <w:rPr>
                <w:rFonts w:ascii="Angsana New" w:eastAsia="Calibri Light" w:hAnsi="Angsana New" w:cs="Angsana New"/>
                <w:sz w:val="32"/>
                <w:szCs w:val="32"/>
              </w:rPr>
              <w:t>2. ร้อยละ 85 ของครูมีความพอใจในการใช้สื่อการเรียนการสอนที่มีคุณ</w:t>
            </w:r>
          </w:p>
          <w:p w14:paraId="0A7CC874" w14:textId="77777777" w:rsidR="0081221D" w:rsidRPr="00D64835" w:rsidRDefault="00D64835" w:rsidP="00D64835">
            <w:pPr>
              <w:pStyle w:val="a4"/>
              <w:tabs>
                <w:tab w:val="left" w:pos="2685"/>
              </w:tabs>
              <w:spacing w:after="0" w:line="20" w:lineRule="atLeast"/>
              <w:ind w:left="485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eastAsia="Calibri Light" w:hAnsi="Angsana New" w:cs="Angsana New"/>
                <w:sz w:val="32"/>
                <w:szCs w:val="32"/>
              </w:rPr>
              <w:t>ภาพ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2CF72" w14:textId="77777777" w:rsidR="0081221D" w:rsidRPr="00D64835" w:rsidRDefault="0081221D" w:rsidP="00D64835">
            <w:pPr>
              <w:pStyle w:val="Body"/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</w:p>
          <w:p w14:paraId="027D494B" w14:textId="77777777" w:rsidR="0081221D" w:rsidRPr="00D64835" w:rsidRDefault="00D64835" w:rsidP="00D64835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sz w:val="32"/>
                <w:szCs w:val="32"/>
              </w:rPr>
              <w:t>ตรวจสอบ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85E9" w14:textId="77777777" w:rsidR="0081221D" w:rsidRPr="00D64835" w:rsidRDefault="0081221D" w:rsidP="00D64835">
            <w:pPr>
              <w:pStyle w:val="Body"/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</w:p>
          <w:p w14:paraId="6D2AEFF2" w14:textId="77777777" w:rsidR="0081221D" w:rsidRPr="00D64835" w:rsidRDefault="00D64835" w:rsidP="00D64835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sz w:val="32"/>
                <w:szCs w:val="32"/>
              </w:rPr>
              <w:t>แบบสำรวจรายการ</w:t>
            </w:r>
          </w:p>
        </w:tc>
      </w:tr>
      <w:tr w:rsidR="0081221D" w:rsidRPr="00D64835" w14:paraId="0FECF60B" w14:textId="77777777">
        <w:tblPrEx>
          <w:shd w:val="clear" w:color="auto" w:fill="CDD4E9"/>
        </w:tblPrEx>
        <w:trPr>
          <w:trHeight w:val="17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02AE3450" w14:textId="77777777" w:rsidR="0081221D" w:rsidRPr="00D64835" w:rsidRDefault="00D64835" w:rsidP="00D64835">
            <w:pPr>
              <w:pStyle w:val="Body"/>
              <w:spacing w:after="0" w:line="20" w:lineRule="atLeast"/>
              <w:ind w:left="34"/>
              <w:rPr>
                <w:rFonts w:ascii="Angsana New" w:eastAsia="TH SarabunPSK" w:hAnsi="Angsana New" w:cs="Angsana New"/>
                <w:b/>
                <w:bCs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ผลลัพธ์ (Outcomes)</w:t>
            </w:r>
          </w:p>
          <w:p w14:paraId="70198DDE" w14:textId="77777777" w:rsidR="0071600F" w:rsidRDefault="00D64835" w:rsidP="0071600F">
            <w:pPr>
              <w:pStyle w:val="a4"/>
              <w:tabs>
                <w:tab w:val="left" w:pos="2685"/>
              </w:tabs>
              <w:spacing w:after="0" w:line="20" w:lineRule="atLeast"/>
              <w:ind w:left="0" w:firstLine="627"/>
              <w:rPr>
                <w:rFonts w:ascii="Angsana New" w:eastAsia="Calibri Light" w:hAnsi="Angsana New" w:cs="Angsana New"/>
                <w:sz w:val="32"/>
                <w:szCs w:val="32"/>
              </w:rPr>
            </w:pPr>
            <w:r w:rsidRPr="00D64835">
              <w:rPr>
                <w:rFonts w:ascii="Angsana New" w:eastAsia="Calibri Light" w:hAnsi="Angsana New" w:cs="Angsana New"/>
                <w:sz w:val="32"/>
                <w:szCs w:val="32"/>
              </w:rPr>
              <w:t>1. ร้อยละ 85 ของนักเรียนได้ใช้สื่อที่มีคุณภาพ</w:t>
            </w:r>
          </w:p>
          <w:p w14:paraId="1F646F52" w14:textId="77777777" w:rsidR="0081221D" w:rsidRPr="00D64835" w:rsidRDefault="00D64835" w:rsidP="0071600F">
            <w:pPr>
              <w:pStyle w:val="a4"/>
              <w:tabs>
                <w:tab w:val="left" w:pos="2685"/>
              </w:tabs>
              <w:spacing w:after="0" w:line="20" w:lineRule="atLeast"/>
              <w:ind w:left="0" w:firstLine="627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eastAsia="Calibri Light" w:hAnsi="Angsana New" w:cs="Angsana New"/>
                <w:sz w:val="32"/>
                <w:szCs w:val="32"/>
              </w:rPr>
              <w:t>2. ร้อยละ 85</w:t>
            </w:r>
            <w:r w:rsidR="0071600F">
              <w:rPr>
                <w:rFonts w:ascii="Angsana New" w:eastAsia="Calibri Light" w:hAnsi="Angsana New" w:cs="Angsana New"/>
                <w:sz w:val="32"/>
                <w:szCs w:val="32"/>
              </w:rPr>
              <w:t xml:space="preserve"> </w:t>
            </w:r>
            <w:r w:rsidR="0071600F" w:rsidRPr="0071600F">
              <w:rPr>
                <w:rFonts w:ascii="Angsana New" w:eastAsia="Calibri Light" w:hAnsi="Angsana New" w:cs="Angsana New" w:hint="cs"/>
                <w:sz w:val="32"/>
                <w:szCs w:val="32"/>
                <w:cs/>
              </w:rPr>
              <w:t>ของครูมีความพอใจในการใช้สื่อการเรียนการสอนที่มีคุณภาพ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F55F5" w14:textId="77777777" w:rsidR="0081221D" w:rsidRPr="00D64835" w:rsidRDefault="0081221D" w:rsidP="00D64835">
            <w:pPr>
              <w:pStyle w:val="Body"/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</w:p>
          <w:p w14:paraId="4661888C" w14:textId="77777777" w:rsidR="0081221D" w:rsidRPr="00D64835" w:rsidRDefault="00D64835" w:rsidP="00D64835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sz w:val="32"/>
                <w:szCs w:val="32"/>
              </w:rPr>
              <w:t>ตรวจสอบ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361B" w14:textId="77777777" w:rsidR="0081221D" w:rsidRPr="00D64835" w:rsidRDefault="0081221D" w:rsidP="00D64835">
            <w:pPr>
              <w:pStyle w:val="Body"/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</w:p>
          <w:p w14:paraId="36E87C15" w14:textId="77777777" w:rsidR="0081221D" w:rsidRPr="00D64835" w:rsidRDefault="00D64835" w:rsidP="00D64835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4835">
              <w:rPr>
                <w:rFonts w:ascii="Angsana New" w:hAnsi="Angsana New" w:cs="Angsana New"/>
                <w:sz w:val="32"/>
                <w:szCs w:val="32"/>
              </w:rPr>
              <w:t>แบบสำรวจรายการ</w:t>
            </w:r>
          </w:p>
        </w:tc>
      </w:tr>
    </w:tbl>
    <w:p w14:paraId="10A7B142" w14:textId="77777777" w:rsidR="0081221D" w:rsidRPr="00D64835" w:rsidRDefault="00D64835" w:rsidP="00D64835">
      <w:pPr>
        <w:pStyle w:val="a4"/>
        <w:numPr>
          <w:ilvl w:val="0"/>
          <w:numId w:val="13"/>
        </w:num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lastRenderedPageBreak/>
        <w:t>ผลที่คาดว่าจะได้รับ</w:t>
      </w:r>
    </w:p>
    <w:p w14:paraId="0C47D95E" w14:textId="77777777" w:rsidR="0081221D" w:rsidRPr="00D64835" w:rsidRDefault="00D64835" w:rsidP="00D64835">
      <w:pPr>
        <w:pStyle w:val="a4"/>
        <w:spacing w:after="0" w:line="20" w:lineRule="atLeast"/>
        <w:ind w:left="0" w:firstLine="851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eastAsia="Calibri Light" w:hAnsi="Angsana New" w:cs="Angsana New"/>
          <w:sz w:val="32"/>
          <w:szCs w:val="32"/>
        </w:rPr>
        <w:t>ครูผู้สอนมีการจัดกิจกรรมการเรียนการสอนวิชาวิทยาศาสตร์ได้อย่างมีประสิทธิภาพ และออกแบบกิจกรรมการเรียนรู้ที่หลากหลายรูปแบบ และมีการพัฒนารูปแบบ และกระบวนการการจัดกิจกรรมการเรียนการสอนของนักเรียนอย่างต่อเนื่องมีผลให้นักเรียนทุกคนสามารถเรียนรู้ด้วยตนเองอย่างเป็นระบบสามารถเรียนรู้กับผู้อื่นได้ดี 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14:paraId="3B6A9AF4" w14:textId="77777777" w:rsidR="0081221D" w:rsidRPr="00D64835" w:rsidRDefault="0081221D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3C75823" w14:textId="77777777" w:rsidR="0081221D" w:rsidRDefault="0081221D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18CF3DC" w14:textId="77777777" w:rsidR="0071600F" w:rsidRDefault="0071600F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773FACA" w14:textId="77777777" w:rsidR="0071600F" w:rsidRPr="00D64835" w:rsidRDefault="0071600F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768F63D" w14:textId="77777777" w:rsidR="0081221D" w:rsidRPr="0071600F" w:rsidRDefault="00D64835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  <w:r w:rsidRPr="0071600F">
        <w:rPr>
          <w:rFonts w:ascii="Angsana New" w:eastAsia="Calibri Light" w:hAnsi="Angsana New" w:cs="Angsana New"/>
          <w:sz w:val="32"/>
          <w:szCs w:val="32"/>
        </w:rPr>
        <w:t>(นางสาวกานต์กนิษฐ์ ส้มเพ็ชร์)</w:t>
      </w:r>
    </w:p>
    <w:p w14:paraId="40BB80B7" w14:textId="77777777" w:rsidR="0081221D" w:rsidRPr="0071600F" w:rsidRDefault="00D64835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  <w:r w:rsidRPr="0071600F">
        <w:rPr>
          <w:rFonts w:ascii="Angsana New" w:eastAsia="Calibri Light" w:hAnsi="Angsana New" w:cs="Angsana New"/>
          <w:sz w:val="32"/>
          <w:szCs w:val="32"/>
        </w:rPr>
        <w:t>ผู้เสนอโครงการ</w:t>
      </w:r>
    </w:p>
    <w:p w14:paraId="7445BE4D" w14:textId="77777777" w:rsidR="0081221D" w:rsidRPr="0071600F" w:rsidRDefault="0081221D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</w:p>
    <w:p w14:paraId="32A2774D" w14:textId="77777777" w:rsidR="0081221D" w:rsidRPr="0071600F" w:rsidRDefault="0081221D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</w:p>
    <w:p w14:paraId="1DC78B08" w14:textId="77777777" w:rsidR="0081221D" w:rsidRPr="0071600F" w:rsidRDefault="0081221D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</w:p>
    <w:p w14:paraId="0B2D8561" w14:textId="77777777" w:rsidR="0081221D" w:rsidRPr="0071600F" w:rsidRDefault="0081221D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</w:p>
    <w:p w14:paraId="6C629B0D" w14:textId="77777777" w:rsidR="0081221D" w:rsidRPr="0071600F" w:rsidRDefault="0081221D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</w:p>
    <w:p w14:paraId="1DE32022" w14:textId="77777777" w:rsidR="0081221D" w:rsidRPr="0071600F" w:rsidRDefault="00D64835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  <w:r w:rsidRPr="0071600F">
        <w:rPr>
          <w:rFonts w:ascii="Angsana New" w:eastAsia="Calibri Light" w:hAnsi="Angsana New" w:cs="Angsana New"/>
          <w:sz w:val="32"/>
          <w:szCs w:val="32"/>
        </w:rPr>
        <w:t>(นางวรวรรณ  พิมพ์แสง)</w:t>
      </w:r>
    </w:p>
    <w:p w14:paraId="2D548D19" w14:textId="77777777" w:rsidR="0081221D" w:rsidRPr="0071600F" w:rsidRDefault="00D64835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  <w:r w:rsidRPr="0071600F">
        <w:rPr>
          <w:rFonts w:ascii="Angsana New" w:eastAsia="Calibri Light" w:hAnsi="Angsana New" w:cs="Angsana New"/>
          <w:sz w:val="32"/>
          <w:szCs w:val="32"/>
        </w:rPr>
        <w:t>หัวหน้าฝ่ายวิชาการ</w:t>
      </w:r>
    </w:p>
    <w:p w14:paraId="1FB5BC45" w14:textId="77777777" w:rsidR="0081221D" w:rsidRPr="0071600F" w:rsidRDefault="00D64835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  <w:r w:rsidRPr="0071600F">
        <w:rPr>
          <w:rFonts w:ascii="Angsana New" w:eastAsia="Calibri Light" w:hAnsi="Angsana New" w:cs="Angsana New"/>
          <w:sz w:val="32"/>
          <w:szCs w:val="32"/>
        </w:rPr>
        <w:t>ผู้เห็นชอบโครงการ</w:t>
      </w:r>
    </w:p>
    <w:p w14:paraId="1A0461C9" w14:textId="77777777" w:rsidR="0081221D" w:rsidRPr="0071600F" w:rsidRDefault="0081221D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</w:p>
    <w:p w14:paraId="352810C5" w14:textId="77777777" w:rsidR="0081221D" w:rsidRPr="0071600F" w:rsidRDefault="0081221D" w:rsidP="00D64835">
      <w:pPr>
        <w:pStyle w:val="Body"/>
        <w:tabs>
          <w:tab w:val="left" w:pos="2685"/>
        </w:tabs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</w:p>
    <w:p w14:paraId="5D182A9C" w14:textId="77777777" w:rsidR="0081221D" w:rsidRPr="0071600F" w:rsidRDefault="0081221D" w:rsidP="00D64835">
      <w:pPr>
        <w:pStyle w:val="Body"/>
        <w:tabs>
          <w:tab w:val="left" w:pos="2685"/>
        </w:tabs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</w:p>
    <w:p w14:paraId="032782BC" w14:textId="77777777" w:rsidR="0081221D" w:rsidRPr="0071600F" w:rsidRDefault="0081221D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</w:p>
    <w:p w14:paraId="1DCF1488" w14:textId="77777777" w:rsidR="0081221D" w:rsidRPr="0071600F" w:rsidRDefault="00D64835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  <w:r w:rsidRPr="0071600F">
        <w:rPr>
          <w:rFonts w:ascii="Angsana New" w:eastAsia="Calibri Light" w:hAnsi="Angsana New" w:cs="Angsana New"/>
          <w:sz w:val="32"/>
          <w:szCs w:val="32"/>
        </w:rPr>
        <w:t>( นายมนตรี  คงเจริญ )</w:t>
      </w:r>
    </w:p>
    <w:p w14:paraId="2C535BA9" w14:textId="77777777" w:rsidR="0081221D" w:rsidRPr="0071600F" w:rsidRDefault="00D64835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  <w:r w:rsidRPr="0071600F">
        <w:rPr>
          <w:rFonts w:ascii="Angsana New" w:eastAsia="Calibri Light" w:hAnsi="Angsana New" w:cs="Angsana New"/>
          <w:sz w:val="32"/>
          <w:szCs w:val="32"/>
        </w:rPr>
        <w:t>ผู้อำนวยการโรงเรียนศรีสำโรงชนูปถัมภ์</w:t>
      </w:r>
    </w:p>
    <w:p w14:paraId="14F019FF" w14:textId="77777777" w:rsidR="0081221D" w:rsidRPr="0071600F" w:rsidRDefault="00D64835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  <w:r w:rsidRPr="0071600F">
        <w:rPr>
          <w:rFonts w:ascii="Angsana New" w:eastAsia="Calibri Light" w:hAnsi="Angsana New" w:cs="Angsana New"/>
          <w:sz w:val="32"/>
          <w:szCs w:val="32"/>
        </w:rPr>
        <w:t>ผู้อนุมัติโครงการ</w:t>
      </w:r>
    </w:p>
    <w:p w14:paraId="5A21F692" w14:textId="77777777" w:rsidR="0081221D" w:rsidRPr="0071600F" w:rsidRDefault="0081221D" w:rsidP="00D64835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sz w:val="32"/>
          <w:szCs w:val="32"/>
        </w:rPr>
      </w:pPr>
    </w:p>
    <w:p w14:paraId="63FD1BF3" w14:textId="77777777" w:rsidR="0081221D" w:rsidRPr="00D64835" w:rsidRDefault="0081221D" w:rsidP="00D64835">
      <w:pPr>
        <w:pStyle w:val="a4"/>
        <w:spacing w:after="0" w:line="20" w:lineRule="atLeast"/>
        <w:ind w:left="0" w:firstLine="851"/>
        <w:rPr>
          <w:rFonts w:ascii="Angsana New" w:eastAsia="TH SarabunPSK" w:hAnsi="Angsana New" w:cs="Angsana New"/>
          <w:b/>
          <w:bCs/>
          <w:sz w:val="32"/>
          <w:szCs w:val="32"/>
        </w:rPr>
      </w:pPr>
    </w:p>
    <w:p w14:paraId="00261C1D" w14:textId="77777777" w:rsidR="0081221D" w:rsidRPr="00D64835" w:rsidRDefault="0081221D" w:rsidP="00D64835">
      <w:pPr>
        <w:pStyle w:val="a4"/>
        <w:spacing w:after="0" w:line="20" w:lineRule="atLeast"/>
        <w:ind w:left="0" w:firstLine="851"/>
        <w:rPr>
          <w:rFonts w:ascii="Angsana New" w:eastAsia="TH SarabunPSK" w:hAnsi="Angsana New" w:cs="Angsana New"/>
          <w:b/>
          <w:bCs/>
          <w:sz w:val="32"/>
          <w:szCs w:val="32"/>
        </w:rPr>
      </w:pPr>
    </w:p>
    <w:p w14:paraId="5111280D" w14:textId="77777777" w:rsidR="0081221D" w:rsidRPr="00D64835" w:rsidRDefault="0081221D" w:rsidP="00D64835">
      <w:pPr>
        <w:pStyle w:val="a4"/>
        <w:spacing w:after="0" w:line="20" w:lineRule="atLeast"/>
        <w:ind w:left="0" w:firstLine="851"/>
        <w:rPr>
          <w:rFonts w:ascii="Angsana New" w:eastAsia="TH SarabunPSK" w:hAnsi="Angsana New" w:cs="Angsana New"/>
          <w:b/>
          <w:bCs/>
          <w:sz w:val="32"/>
          <w:szCs w:val="32"/>
        </w:rPr>
      </w:pPr>
    </w:p>
    <w:p w14:paraId="1A3A5850" w14:textId="77777777" w:rsidR="0081221D" w:rsidRPr="00D64835" w:rsidRDefault="0081221D" w:rsidP="00D64835">
      <w:pPr>
        <w:pStyle w:val="a4"/>
        <w:spacing w:after="0" w:line="20" w:lineRule="atLeast"/>
        <w:ind w:left="0" w:firstLine="851"/>
        <w:rPr>
          <w:rFonts w:ascii="Angsana New" w:eastAsia="TH SarabunPSK" w:hAnsi="Angsana New" w:cs="Angsana New"/>
          <w:b/>
          <w:bCs/>
          <w:sz w:val="32"/>
          <w:szCs w:val="32"/>
        </w:rPr>
      </w:pPr>
    </w:p>
    <w:p w14:paraId="4B5AB1E7" w14:textId="77777777" w:rsidR="0081221D" w:rsidRPr="00D64835" w:rsidRDefault="00D64835" w:rsidP="00D64835">
      <w:pPr>
        <w:pStyle w:val="Body"/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lastRenderedPageBreak/>
        <w:t>รายละเอียดค่าใช้จ่าย</w:t>
      </w:r>
    </w:p>
    <w:p w14:paraId="7167D7A3" w14:textId="77777777" w:rsidR="0081221D" w:rsidRPr="00D64835" w:rsidRDefault="00D64835" w:rsidP="00D64835">
      <w:pPr>
        <w:pStyle w:val="Body"/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โครงการ พัฒนาการจัดการเรียนรู้วิทยาศาสตร์ (รหัส 604.3)</w:t>
      </w:r>
    </w:p>
    <w:p w14:paraId="37C8778F" w14:textId="77777777" w:rsidR="0081221D" w:rsidRPr="00D64835" w:rsidRDefault="00D64835" w:rsidP="00D64835">
      <w:pPr>
        <w:pStyle w:val="Body"/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ฝ่าย  วิชาการ</w:t>
      </w:r>
    </w:p>
    <w:p w14:paraId="209F7FCB" w14:textId="77777777" w:rsidR="0081221D" w:rsidRPr="00D64835" w:rsidRDefault="00D64835" w:rsidP="00D64835">
      <w:pPr>
        <w:pStyle w:val="Body"/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4835">
        <w:rPr>
          <w:rFonts w:ascii="Angsana New" w:hAnsi="Angsana New" w:cs="Angsana New"/>
          <w:b/>
          <w:bCs/>
          <w:sz w:val="32"/>
          <w:szCs w:val="32"/>
        </w:rPr>
        <w:t>งบประมาณที่ได้รับ   จำนวน   41,644  บาท     ปีการศึกษา  2563</w:t>
      </w:r>
    </w:p>
    <w:p w14:paraId="21F6563B" w14:textId="77777777" w:rsidR="0081221D" w:rsidRDefault="00D64835" w:rsidP="00D64835">
      <w:pPr>
        <w:pStyle w:val="Body"/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64835">
        <w:rPr>
          <w:rFonts w:ascii="Angsana New" w:hAnsi="Angsana New" w:cs="Angsana New"/>
          <w:sz w:val="32"/>
          <w:szCs w:val="32"/>
        </w:rPr>
        <w:t>________________________________________________________________________________</w:t>
      </w:r>
    </w:p>
    <w:p w14:paraId="0256D3DA" w14:textId="77777777" w:rsidR="0071600F" w:rsidRPr="0071600F" w:rsidRDefault="0071600F" w:rsidP="0071600F">
      <w:pPr>
        <w:spacing w:line="20" w:lineRule="atLeast"/>
        <w:rPr>
          <w:rFonts w:ascii="Angsana New" w:eastAsia="Calibri Light" w:hAnsi="Angsana New" w:cs="Angsana New"/>
          <w:b/>
          <w:bCs/>
          <w:color w:val="000000"/>
          <w:sz w:val="32"/>
          <w:szCs w:val="32"/>
          <w:u w:color="000000"/>
          <w:lang w:bidi="th-TH"/>
          <w14:textOutline w14:w="0" w14:cap="flat" w14:cmpd="sng" w14:algn="ctr">
            <w14:noFill/>
            <w14:prstDash w14:val="solid"/>
            <w14:bevel/>
          </w14:textOutline>
        </w:rPr>
      </w:pPr>
      <w:bookmarkStart w:id="0" w:name="_Hlk39780491"/>
      <w:r w:rsidRPr="0071600F">
        <w:rPr>
          <w:rFonts w:ascii="Angsana New" w:eastAsia="Calibri" w:hAnsi="Angsana New" w:cs="Angsana New"/>
          <w:b/>
          <w:bCs/>
          <w:color w:val="000000"/>
          <w:sz w:val="32"/>
          <w:szCs w:val="32"/>
          <w:u w:color="000000"/>
          <w:lang w:bidi="th-TH"/>
          <w14:textOutline w14:w="0" w14:cap="flat" w14:cmpd="sng" w14:algn="ctr">
            <w14:noFill/>
            <w14:prstDash w14:val="solid"/>
            <w14:bevel/>
          </w14:textOutline>
        </w:rPr>
        <w:t xml:space="preserve">กิจกรรมที่ 1 </w:t>
      </w:r>
      <w:r w:rsidRPr="0071600F">
        <w:rPr>
          <w:rFonts w:ascii="Angsana New" w:eastAsia="Calibri Light" w:hAnsi="Angsana New" w:cs="Angsana New"/>
          <w:b/>
          <w:bCs/>
          <w:color w:val="000000"/>
          <w:sz w:val="32"/>
          <w:szCs w:val="32"/>
          <w:u w:color="000000"/>
          <w:lang w:bidi="th-TH"/>
          <w14:textOutline w14:w="0" w14:cap="flat" w14:cmpd="sng" w14:algn="ctr">
            <w14:noFill/>
            <w14:prstDash w14:val="solid"/>
            <w14:bevel/>
          </w14:textOutline>
        </w:rPr>
        <w:t>พัฒนาสื่อการเรียนการสอนกลุ่มสาระการเรียนรู้วิทยาศาสตร์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29"/>
        <w:gridCol w:w="3710"/>
        <w:gridCol w:w="1189"/>
        <w:gridCol w:w="1001"/>
        <w:gridCol w:w="962"/>
        <w:gridCol w:w="1719"/>
      </w:tblGrid>
      <w:tr w:rsidR="0071600F" w:rsidRPr="0071600F" w14:paraId="6B5DFFB1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A116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bookmarkStart w:id="1" w:name="_Hlk39780693"/>
            <w:bookmarkEnd w:id="0"/>
            <w:r w:rsidRPr="0071600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ที่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BB4D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รายการ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604C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จำนวน</w:t>
            </w:r>
          </w:p>
          <w:p w14:paraId="28D1601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หน่วย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0357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ราคา</w:t>
            </w:r>
          </w:p>
          <w:p w14:paraId="1CF0BBC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ต่อหน่วย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1749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รวม</w:t>
            </w:r>
          </w:p>
          <w:p w14:paraId="67C201B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เป็นเงิน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8D34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แหล่งงบประมาณ</w:t>
            </w:r>
          </w:p>
        </w:tc>
      </w:tr>
      <w:bookmarkEnd w:id="1"/>
      <w:tr w:rsidR="0071600F" w:rsidRPr="0071600F" w14:paraId="50F50456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70C4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EFE0C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บีกเกอร์ขนาด 50 mL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4EEA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 ใบ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50DE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44E6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550</w:t>
            </w:r>
          </w:p>
        </w:tc>
        <w:tc>
          <w:tcPr>
            <w:tcW w:w="1719" w:type="dxa"/>
            <w:vMerge w:val="restart"/>
          </w:tcPr>
          <w:p w14:paraId="459FE728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เงินอุดหนุน</w:t>
            </w:r>
          </w:p>
          <w:p w14:paraId="2273D667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รายหัว</w:t>
            </w:r>
          </w:p>
        </w:tc>
      </w:tr>
      <w:tr w:rsidR="0071600F" w:rsidRPr="0071600F" w14:paraId="5EE3CBF8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425B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6D7F6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บีกเกอร์ขนาด 100 mL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7B7F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 ใบ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9FA3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FF3C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600</w:t>
            </w:r>
          </w:p>
        </w:tc>
        <w:tc>
          <w:tcPr>
            <w:tcW w:w="1719" w:type="dxa"/>
            <w:vMerge/>
          </w:tcPr>
          <w:p w14:paraId="46C717AB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22FF80D1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4C28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8BD25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บีกเกอร์ขนาด 250 mL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CFC1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 ใบ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F314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167F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1400</w:t>
            </w:r>
          </w:p>
        </w:tc>
        <w:tc>
          <w:tcPr>
            <w:tcW w:w="1719" w:type="dxa"/>
            <w:vMerge/>
          </w:tcPr>
          <w:p w14:paraId="072EA1BD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27FAAB88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D8B65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987BF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แท่งแก้วคนสาร (10 อัน/ชุด)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96CF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 ชุด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75ED5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DF64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200</w:t>
            </w:r>
          </w:p>
        </w:tc>
        <w:tc>
          <w:tcPr>
            <w:tcW w:w="1719" w:type="dxa"/>
            <w:vMerge/>
          </w:tcPr>
          <w:p w14:paraId="4EFF01F3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1B06DB62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35B9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DB23A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ขาตั้งฐานสี่เหลี่ยม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B5D5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 อัน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9DA8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380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259A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1,900</w:t>
            </w:r>
          </w:p>
        </w:tc>
        <w:tc>
          <w:tcPr>
            <w:tcW w:w="1719" w:type="dxa"/>
            <w:vMerge/>
          </w:tcPr>
          <w:p w14:paraId="1555E38A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5EDDC318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B058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11950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ที่จับหลอดทดลองแบบไม้หนีบ (5 อัน/ชุด)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4EE4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 ชุด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6CA7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18CC0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260</w:t>
            </w:r>
          </w:p>
        </w:tc>
        <w:tc>
          <w:tcPr>
            <w:tcW w:w="1719" w:type="dxa"/>
            <w:vMerge/>
          </w:tcPr>
          <w:p w14:paraId="0921559B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7385A268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25AD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4C6C0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หลอดหยดยาว 10 ซม. (10 อัน/ชุด)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96DF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 ชุด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CA21A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3A59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220</w:t>
            </w:r>
          </w:p>
        </w:tc>
        <w:tc>
          <w:tcPr>
            <w:tcW w:w="1719" w:type="dxa"/>
            <w:vMerge/>
          </w:tcPr>
          <w:p w14:paraId="4493C1FB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68BA035A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46305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79EBD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หลอดหยดพลาสติก (20 อัน/ชุด)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1B66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 ชุด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EEC6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EF4B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280</w:t>
            </w:r>
          </w:p>
        </w:tc>
        <w:tc>
          <w:tcPr>
            <w:tcW w:w="1719" w:type="dxa"/>
            <w:vMerge/>
          </w:tcPr>
          <w:p w14:paraId="649FFD01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128618D6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F746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2668C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กระดาษโครมาโทรกราฟฟี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4C06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 แผ่น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539E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C407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900</w:t>
            </w:r>
          </w:p>
        </w:tc>
        <w:tc>
          <w:tcPr>
            <w:tcW w:w="1719" w:type="dxa"/>
            <w:vMerge/>
          </w:tcPr>
          <w:p w14:paraId="56C3043A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7147B4E9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3959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DD4FD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กระดาษ pH 1-14 ยูนิเวอร์แซล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0A44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 กล่อง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C3F9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07C5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750</w:t>
            </w:r>
          </w:p>
        </w:tc>
        <w:tc>
          <w:tcPr>
            <w:tcW w:w="1719" w:type="dxa"/>
            <w:vMerge/>
          </w:tcPr>
          <w:p w14:paraId="4F1EF271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6E13B5F0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4430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B8103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กระดาษกรองขนาด 11 ซม.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12F6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 กล่อง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437B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960C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280</w:t>
            </w:r>
          </w:p>
        </w:tc>
        <w:tc>
          <w:tcPr>
            <w:tcW w:w="1719" w:type="dxa"/>
            <w:vMerge/>
          </w:tcPr>
          <w:p w14:paraId="1F71DC0E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54C45FD1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7A28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13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24BD7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เทอร์โมมิเตอร์ แอลกอฮอล์ -10-110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43F30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 ชิ้น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8E43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8BCC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800</w:t>
            </w:r>
          </w:p>
        </w:tc>
        <w:tc>
          <w:tcPr>
            <w:tcW w:w="1719" w:type="dxa"/>
            <w:vMerge/>
          </w:tcPr>
          <w:p w14:paraId="474FA045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49C48E3A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CAC3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7AB45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เทอร์โมมิเตอร์ แอลกอฮอล์ -50-50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2687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 ชิ้น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1E9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61E1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800</w:t>
            </w:r>
          </w:p>
        </w:tc>
        <w:tc>
          <w:tcPr>
            <w:tcW w:w="1719" w:type="dxa"/>
            <w:vMerge/>
          </w:tcPr>
          <w:p w14:paraId="78AE1766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0FD62D96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12FC0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182B6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Volumetric flask 100 mL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04F2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 ใบ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9F04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270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47EF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2,700</w:t>
            </w:r>
          </w:p>
        </w:tc>
        <w:tc>
          <w:tcPr>
            <w:tcW w:w="1719" w:type="dxa"/>
            <w:vMerge/>
          </w:tcPr>
          <w:p w14:paraId="02584831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4CD0315A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F864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FE1EF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Volumetric flask 250 mL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B5CE0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 ใบ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6C90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BE31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3,000</w:t>
            </w:r>
          </w:p>
        </w:tc>
        <w:tc>
          <w:tcPr>
            <w:tcW w:w="1719" w:type="dxa"/>
            <w:vMerge/>
          </w:tcPr>
          <w:p w14:paraId="6203F4B8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7FA0791F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222D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17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0319A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ตะเกียงแอลกอฮอล์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BDF6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 อัน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7237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7DE4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1,050</w:t>
            </w:r>
          </w:p>
        </w:tc>
        <w:tc>
          <w:tcPr>
            <w:tcW w:w="1719" w:type="dxa"/>
            <w:vMerge/>
          </w:tcPr>
          <w:p w14:paraId="77F7FC8C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2DE650D3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39A9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F58B9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โกร่งและที่บดขนาด 100 มม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B62F5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 อัน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0423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949C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720</w:t>
            </w:r>
          </w:p>
        </w:tc>
        <w:tc>
          <w:tcPr>
            <w:tcW w:w="1719" w:type="dxa"/>
            <w:vMerge/>
          </w:tcPr>
          <w:p w14:paraId="5D80B681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7DE10ACF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77FF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19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46A30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กรวยกรอง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A964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 อัน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39EF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5877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1,800</w:t>
            </w:r>
          </w:p>
        </w:tc>
        <w:tc>
          <w:tcPr>
            <w:tcW w:w="1719" w:type="dxa"/>
            <w:vMerge/>
          </w:tcPr>
          <w:p w14:paraId="009C0E66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3F0103DF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8AA6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DF287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เครื่องชั่งสปริงพลาสติกใส 1 kg/10 N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E1F5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 อัน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49DC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5A10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1,500</w:t>
            </w:r>
          </w:p>
        </w:tc>
        <w:tc>
          <w:tcPr>
            <w:tcW w:w="1719" w:type="dxa"/>
            <w:vMerge/>
          </w:tcPr>
          <w:p w14:paraId="54904DAF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19DFE6DF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E5EE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21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C6690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จุกยางเบอร์ 10  เจาะรู 2 รู พร้อมหลอดตัวแอล (10ชิ้น /1 ชุด)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7928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 ชุด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2F2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47FC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140</w:t>
            </w:r>
          </w:p>
        </w:tc>
        <w:tc>
          <w:tcPr>
            <w:tcW w:w="1719" w:type="dxa"/>
            <w:vMerge/>
          </w:tcPr>
          <w:p w14:paraId="48D7CCFD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0A2AF3DB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8AE2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D463E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ตัวต้านทาน 1 กิโลโอห์ม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C5D9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 ชุด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0268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1EDD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1719" w:type="dxa"/>
            <w:vMerge/>
          </w:tcPr>
          <w:p w14:paraId="03EF30AC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02BD7270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9C2F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23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97697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ตัวต้านทาน 3.3 กิโลโอห์ม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7582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 ชุด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E573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5B56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1719" w:type="dxa"/>
            <w:vMerge/>
          </w:tcPr>
          <w:p w14:paraId="139CD5A9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778C0823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BF57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24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4108C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ตัวต้านทาน 10 กิโลโอห์ม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BBE8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 ชุด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9EC1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2B8B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1719" w:type="dxa"/>
            <w:vMerge/>
          </w:tcPr>
          <w:p w14:paraId="3E84610D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5BE61D59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10D7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D8316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ไดโอดเปล่งแสง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AD76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 ชุด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77B2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BE860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120</w:t>
            </w:r>
          </w:p>
        </w:tc>
        <w:tc>
          <w:tcPr>
            <w:tcW w:w="1719" w:type="dxa"/>
            <w:vMerge/>
          </w:tcPr>
          <w:p w14:paraId="3C2E6BB0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51406D22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0B41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92774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สายไฟพร้อมคลิปปากจระเข้ 2 ข้าง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B4BDA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 เส้น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9EBA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2FA8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1,000</w:t>
            </w:r>
          </w:p>
        </w:tc>
        <w:tc>
          <w:tcPr>
            <w:tcW w:w="1719" w:type="dxa"/>
            <w:vMerge w:val="restart"/>
          </w:tcPr>
          <w:p w14:paraId="60C1ED2D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เงินอุดหนุน</w:t>
            </w:r>
          </w:p>
          <w:p w14:paraId="0AB4B2EA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รายหัว</w:t>
            </w:r>
          </w:p>
        </w:tc>
      </w:tr>
      <w:tr w:rsidR="0071600F" w:rsidRPr="0071600F" w14:paraId="393758F6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79F0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27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D6633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กล่องถ่าน AA เดี่ยว (5 อัน/ชุด)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6A05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 ชุด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3414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C997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150</w:t>
            </w:r>
          </w:p>
        </w:tc>
        <w:tc>
          <w:tcPr>
            <w:tcW w:w="1719" w:type="dxa"/>
            <w:vMerge/>
          </w:tcPr>
          <w:p w14:paraId="03D90F94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2454C6A6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CB80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D86AA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แม่เหล็กแท่ง 50x20x7 มม.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40D9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 อัน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A0790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170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0F18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680</w:t>
            </w:r>
          </w:p>
        </w:tc>
        <w:tc>
          <w:tcPr>
            <w:tcW w:w="1719" w:type="dxa"/>
            <w:vMerge/>
          </w:tcPr>
          <w:p w14:paraId="2CFDEC08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3FA0AC3A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59CA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29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898E6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บล็อคอะตริลิก 7 อัน/ชุด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E99A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 ชุด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97D4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8C07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1200</w:t>
            </w:r>
          </w:p>
        </w:tc>
        <w:tc>
          <w:tcPr>
            <w:tcW w:w="1719" w:type="dxa"/>
            <w:vMerge/>
          </w:tcPr>
          <w:p w14:paraId="242BCE93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1DAB0BCD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C0A3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064A1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กล้องส่องทางไกลส่องตาซูมได้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1320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 ตัว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82F1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1450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2B62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1450</w:t>
            </w:r>
          </w:p>
        </w:tc>
        <w:tc>
          <w:tcPr>
            <w:tcW w:w="1719" w:type="dxa"/>
            <w:vMerge/>
          </w:tcPr>
          <w:p w14:paraId="65B2F698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6E77FEFB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0752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31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AAC5D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ถ่าน 1.5 v ขนาด AA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32DC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 แพ็ค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0C5E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5CE45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140</w:t>
            </w:r>
          </w:p>
        </w:tc>
        <w:tc>
          <w:tcPr>
            <w:tcW w:w="1719" w:type="dxa"/>
            <w:vMerge/>
          </w:tcPr>
          <w:p w14:paraId="05F6F740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370A40A9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DCDE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32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023C1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ถ่าน 9 v พานาโซนิค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875F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 ก้อน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31A5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39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6549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390</w:t>
            </w:r>
          </w:p>
        </w:tc>
        <w:tc>
          <w:tcPr>
            <w:tcW w:w="1719" w:type="dxa"/>
            <w:vMerge/>
          </w:tcPr>
          <w:p w14:paraId="66892982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1495A10A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F647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33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E179A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ถุงมือยางขาว Size M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C37C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 กล่อง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4960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D328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250</w:t>
            </w:r>
          </w:p>
        </w:tc>
        <w:tc>
          <w:tcPr>
            <w:tcW w:w="1719" w:type="dxa"/>
            <w:vMerge/>
          </w:tcPr>
          <w:p w14:paraId="60F7917F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31A5F60A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FADB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34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7F7FB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ถุงมือยางขาว Size L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1425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 กล่อง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B85A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36DC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250</w:t>
            </w:r>
          </w:p>
        </w:tc>
        <w:tc>
          <w:tcPr>
            <w:tcW w:w="1719" w:type="dxa"/>
            <w:vMerge/>
          </w:tcPr>
          <w:p w14:paraId="5DB631EB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1A96DF63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CA62A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35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F6C81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สารละลายไอโอดีน 1% 450 ซีซี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2632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1FA2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5713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345</w:t>
            </w:r>
          </w:p>
        </w:tc>
        <w:tc>
          <w:tcPr>
            <w:tcW w:w="1719" w:type="dxa"/>
            <w:vMerge/>
          </w:tcPr>
          <w:p w14:paraId="27664CA3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7F64E630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4881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36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5E43A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กลูโคส 450 กรัม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140F0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5160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BA28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300</w:t>
            </w:r>
          </w:p>
        </w:tc>
        <w:tc>
          <w:tcPr>
            <w:tcW w:w="1719" w:type="dxa"/>
            <w:vMerge/>
          </w:tcPr>
          <w:p w14:paraId="6C57CD1E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618C5FD2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FCE0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37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FAF7F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โซเดียมไฮดรอกไซด์ เม็ด 350 กรัม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C638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2AA9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896A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640</w:t>
            </w:r>
          </w:p>
        </w:tc>
        <w:tc>
          <w:tcPr>
            <w:tcW w:w="1719" w:type="dxa"/>
            <w:vMerge/>
          </w:tcPr>
          <w:p w14:paraId="6207D53D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6571668F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4F33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bookmarkStart w:id="2" w:name="_Hlk39780862"/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38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4B0AC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คอปเปอร์ (II) ซัลเฟต (450 กรัม)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A88D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01EC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130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8C7F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520</w:t>
            </w:r>
          </w:p>
        </w:tc>
        <w:tc>
          <w:tcPr>
            <w:tcW w:w="1719" w:type="dxa"/>
            <w:vMerge/>
          </w:tcPr>
          <w:p w14:paraId="649C90F1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50BBE49F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8633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39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80E9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Methyl spirit (3.8 ลิตร)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814E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6CCD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D35AA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560</w:t>
            </w:r>
          </w:p>
        </w:tc>
        <w:tc>
          <w:tcPr>
            <w:tcW w:w="1719" w:type="dxa"/>
            <w:vMerge/>
          </w:tcPr>
          <w:p w14:paraId="66908143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0EEAB8CF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E763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9D647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Ethanol (เอทานอล) 450 ซีซี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E216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474C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1335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450</w:t>
            </w:r>
          </w:p>
        </w:tc>
        <w:tc>
          <w:tcPr>
            <w:tcW w:w="1719" w:type="dxa"/>
            <w:vMerge/>
          </w:tcPr>
          <w:p w14:paraId="095B4ECD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bookmarkEnd w:id="2"/>
      <w:tr w:rsidR="0071600F" w:rsidRPr="0071600F" w14:paraId="2413AAB9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0A8BA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41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5C502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แผ่นทองแดง (50 กรัม)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3A49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 แผ่น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EC81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E146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180</w:t>
            </w:r>
          </w:p>
        </w:tc>
        <w:tc>
          <w:tcPr>
            <w:tcW w:w="1719" w:type="dxa"/>
            <w:vMerge/>
          </w:tcPr>
          <w:p w14:paraId="1DB0D622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498144D2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942EA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42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8DE54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แผ่นสังกะสี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615C0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 แผ่น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D73C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EFA5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180</w:t>
            </w:r>
          </w:p>
        </w:tc>
        <w:tc>
          <w:tcPr>
            <w:tcW w:w="1719" w:type="dxa"/>
            <w:vMerge/>
          </w:tcPr>
          <w:p w14:paraId="2D770180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33B3153B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A046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43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7D4A2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ซิงค์ซัลเฟต 450 กรัม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5365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3CD8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086E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300</w:t>
            </w:r>
          </w:p>
        </w:tc>
        <w:tc>
          <w:tcPr>
            <w:tcW w:w="1719" w:type="dxa"/>
            <w:vMerge/>
          </w:tcPr>
          <w:p w14:paraId="3E6494F3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03D84F6A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241E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44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8754C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Salicylic acid (100 g)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8A7A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 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53AC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C3D6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750</w:t>
            </w:r>
          </w:p>
        </w:tc>
        <w:tc>
          <w:tcPr>
            <w:tcW w:w="1719" w:type="dxa"/>
            <w:vMerge/>
          </w:tcPr>
          <w:p w14:paraId="71AC8E34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1D47E2AE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B45F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45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8C264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Acetic anhydride(500 cc)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65B1A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2006A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A1A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240</w:t>
            </w:r>
          </w:p>
        </w:tc>
        <w:tc>
          <w:tcPr>
            <w:tcW w:w="1719" w:type="dxa"/>
            <w:vMerge/>
          </w:tcPr>
          <w:p w14:paraId="3D95220B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3747CAE4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FE92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46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62FE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val="pt-PT"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sulphuric acid</w:t>
            </w: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98% 450 cc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2A4B5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585F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09F1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240</w:t>
            </w:r>
          </w:p>
        </w:tc>
        <w:tc>
          <w:tcPr>
            <w:tcW w:w="1719" w:type="dxa"/>
            <w:vMerge/>
          </w:tcPr>
          <w:p w14:paraId="5893C05E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5803072F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F4B9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47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4CE7C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potassium hydroxide (350 g)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2159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3BBB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170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6391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510</w:t>
            </w:r>
          </w:p>
        </w:tc>
        <w:tc>
          <w:tcPr>
            <w:tcW w:w="1719" w:type="dxa"/>
            <w:vMerge/>
          </w:tcPr>
          <w:p w14:paraId="3A793C17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160E922B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7853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48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D90F3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aluminium foil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EA68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 แผ่น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834D5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F9F6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140</w:t>
            </w:r>
          </w:p>
        </w:tc>
        <w:tc>
          <w:tcPr>
            <w:tcW w:w="1719" w:type="dxa"/>
            <w:vMerge/>
          </w:tcPr>
          <w:p w14:paraId="7CA30BF4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3897F2EC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A3F4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49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A87D2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น้ำหมึกโครมาโทกราฟฟี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954E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A5AE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D88C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120</w:t>
            </w:r>
          </w:p>
        </w:tc>
        <w:tc>
          <w:tcPr>
            <w:tcW w:w="1719" w:type="dxa"/>
            <w:vMerge/>
          </w:tcPr>
          <w:p w14:paraId="7BA65F03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5050A154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F12E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46F6C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coconut oil 450 cc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35DB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F53B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BF86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330</w:t>
            </w:r>
          </w:p>
        </w:tc>
        <w:tc>
          <w:tcPr>
            <w:tcW w:w="1719" w:type="dxa"/>
            <w:vMerge/>
          </w:tcPr>
          <w:p w14:paraId="51E4C46E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1E64787C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9E68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51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DF97F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val="pt-PT"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acetic acid</w:t>
            </w: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6 m 450 cc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9744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E741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7E42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180</w:t>
            </w:r>
          </w:p>
        </w:tc>
        <w:tc>
          <w:tcPr>
            <w:tcW w:w="1719" w:type="dxa"/>
            <w:vMerge/>
          </w:tcPr>
          <w:p w14:paraId="3B28918C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502CF88C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EF19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52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7A8DE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val="pt-PT"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acetic acid </w:t>
            </w: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98% 450 cc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6132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9BC7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F563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264</w:t>
            </w:r>
          </w:p>
        </w:tc>
        <w:tc>
          <w:tcPr>
            <w:tcW w:w="1719" w:type="dxa"/>
            <w:vMerge/>
          </w:tcPr>
          <w:p w14:paraId="300BCFBB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4FFF6690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7F4D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53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9B29B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n-pentanol 100 cc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5A27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 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7D93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190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4450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950</w:t>
            </w:r>
          </w:p>
        </w:tc>
        <w:tc>
          <w:tcPr>
            <w:tcW w:w="1719" w:type="dxa"/>
            <w:vMerge/>
          </w:tcPr>
          <w:p w14:paraId="61FA0785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21674AC6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E75B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54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680F7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n-butanol 100 cc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E3FE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 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62EE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301C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700</w:t>
            </w:r>
          </w:p>
        </w:tc>
        <w:tc>
          <w:tcPr>
            <w:tcW w:w="1719" w:type="dxa"/>
            <w:vMerge/>
          </w:tcPr>
          <w:p w14:paraId="09190F29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05AE45D1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C4E3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55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18E56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ฟีนอล์ฟทาลีน 0.1% 100 cc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E6AD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 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5554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668B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225</w:t>
            </w:r>
          </w:p>
        </w:tc>
        <w:tc>
          <w:tcPr>
            <w:tcW w:w="1719" w:type="dxa"/>
            <w:vMerge/>
          </w:tcPr>
          <w:p w14:paraId="5FDB9349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082D05F7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924C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56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52643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ascorbic acid (50 g)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999C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C4A8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490A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480</w:t>
            </w:r>
          </w:p>
        </w:tc>
        <w:tc>
          <w:tcPr>
            <w:tcW w:w="1719" w:type="dxa"/>
            <w:vMerge/>
          </w:tcPr>
          <w:p w14:paraId="77DD8465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4671D0B9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A7E2A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57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6FC41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starch 250 g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83223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 ขวด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85176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A1985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140</w:t>
            </w:r>
          </w:p>
        </w:tc>
        <w:tc>
          <w:tcPr>
            <w:tcW w:w="1719" w:type="dxa"/>
            <w:vMerge/>
          </w:tcPr>
          <w:p w14:paraId="1BE1F49C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0E2D914E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1310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58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3DCDA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กระดาษถ่ายเอกสาร A4 70 แกรม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C46D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 รีม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6E0C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89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91180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2670</w:t>
            </w:r>
          </w:p>
        </w:tc>
        <w:tc>
          <w:tcPr>
            <w:tcW w:w="1719" w:type="dxa"/>
            <w:vMerge w:val="restart"/>
          </w:tcPr>
          <w:p w14:paraId="18E1169F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2825AF08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C120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59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BCB2B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ลวดเย็บกระดาษ เบอร์ 10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DEE6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 กล่อง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112E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F2E6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300</w:t>
            </w:r>
          </w:p>
        </w:tc>
        <w:tc>
          <w:tcPr>
            <w:tcW w:w="1719" w:type="dxa"/>
            <w:vMerge/>
          </w:tcPr>
          <w:p w14:paraId="47447412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7D4A93B2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89BA0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71B2B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กระดาษปรุ๊ฟ (แผ่นใหญ่)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A3CD9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  แผ่น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D575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C0D28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150</w:t>
            </w:r>
          </w:p>
        </w:tc>
        <w:tc>
          <w:tcPr>
            <w:tcW w:w="1719" w:type="dxa"/>
            <w:vMerge/>
          </w:tcPr>
          <w:p w14:paraId="270170A1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43C073AB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1113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61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F61D8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เทปกาว 2 หน้าบาง  0.75 นิ้ว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9920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 ม้วน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317F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C26C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260</w:t>
            </w:r>
          </w:p>
        </w:tc>
        <w:tc>
          <w:tcPr>
            <w:tcW w:w="1719" w:type="dxa"/>
            <w:vMerge/>
          </w:tcPr>
          <w:p w14:paraId="2A380FBC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13267AC4" w14:textId="77777777" w:rsidTr="0071600F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22ED4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62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B4E56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ลวดเสียบตราม้า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9127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 กล่อง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6DF55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2BA3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240</w:t>
            </w:r>
          </w:p>
        </w:tc>
        <w:tc>
          <w:tcPr>
            <w:tcW w:w="1719" w:type="dxa"/>
            <w:vMerge/>
          </w:tcPr>
          <w:p w14:paraId="664F8176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1600F" w:rsidRPr="0071600F" w14:paraId="79C9BF67" w14:textId="77777777" w:rsidTr="0071600F">
        <w:tc>
          <w:tcPr>
            <w:tcW w:w="6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07517" w14:textId="77777777" w:rsidR="0071600F" w:rsidRPr="0071600F" w:rsidRDefault="0071600F" w:rsidP="0071600F">
            <w:pPr>
              <w:spacing w:line="20" w:lineRule="atLeast"/>
              <w:jc w:val="righ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รวมเงิน</w:t>
            </w:r>
          </w:p>
        </w:tc>
        <w:tc>
          <w:tcPr>
            <w:tcW w:w="962" w:type="dxa"/>
          </w:tcPr>
          <w:p w14:paraId="31D8BC90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37,964</w:t>
            </w:r>
          </w:p>
        </w:tc>
        <w:tc>
          <w:tcPr>
            <w:tcW w:w="1719" w:type="dxa"/>
            <w:vMerge/>
          </w:tcPr>
          <w:p w14:paraId="62C6A58B" w14:textId="77777777" w:rsidR="0071600F" w:rsidRPr="0071600F" w:rsidRDefault="0071600F" w:rsidP="0071600F">
            <w:pPr>
              <w:spacing w:line="20" w:lineRule="atLeast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4BC0C090" w14:textId="77777777" w:rsidR="0071600F" w:rsidRPr="0071600F" w:rsidRDefault="0071600F" w:rsidP="0071600F">
      <w:pPr>
        <w:spacing w:line="20" w:lineRule="atLeast"/>
        <w:rPr>
          <w:rFonts w:ascii="Angsana New" w:eastAsia="TH SarabunPSK" w:hAnsi="Angsana New" w:cs="Angsana New"/>
          <w:b/>
          <w:bCs/>
          <w:color w:val="000000"/>
          <w:sz w:val="32"/>
          <w:szCs w:val="32"/>
          <w:u w:color="000000"/>
          <w:lang w:bidi="th-TH"/>
          <w14:textOutline w14:w="0" w14:cap="flat" w14:cmpd="sng" w14:algn="ctr">
            <w14:noFill/>
            <w14:prstDash w14:val="solid"/>
            <w14:bevel/>
          </w14:textOutline>
        </w:rPr>
      </w:pPr>
    </w:p>
    <w:p w14:paraId="3CA82EC0" w14:textId="77777777" w:rsidR="0071600F" w:rsidRPr="0071600F" w:rsidRDefault="0071600F" w:rsidP="0071600F">
      <w:pPr>
        <w:spacing w:line="20" w:lineRule="atLeast"/>
        <w:rPr>
          <w:rFonts w:ascii="Angsana New" w:eastAsia="Calibri" w:hAnsi="Angsana New" w:cs="Angsana New"/>
          <w:b/>
          <w:bCs/>
          <w:color w:val="000000"/>
          <w:sz w:val="32"/>
          <w:szCs w:val="32"/>
          <w:u w:color="000000"/>
          <w:lang w:bidi="th-TH"/>
          <w14:textOutline w14:w="0" w14:cap="flat" w14:cmpd="sng" w14:algn="ctr">
            <w14:noFill/>
            <w14:prstDash w14:val="solid"/>
            <w14:bevel/>
          </w14:textOutline>
        </w:rPr>
      </w:pPr>
      <w:r w:rsidRPr="0071600F">
        <w:rPr>
          <w:rFonts w:ascii="Angsana New" w:eastAsia="Calibri" w:hAnsi="Angsana New" w:cs="Angsana New"/>
          <w:b/>
          <w:bCs/>
          <w:color w:val="000000"/>
          <w:sz w:val="32"/>
          <w:szCs w:val="32"/>
          <w:u w:color="000000"/>
          <w:lang w:bidi="th-TH"/>
          <w14:textOutline w14:w="0" w14:cap="flat" w14:cmpd="sng" w14:algn="ctr">
            <w14:noFill/>
            <w14:prstDash w14:val="solid"/>
            <w14:bevel/>
          </w14:textOutline>
        </w:rPr>
        <w:t xml:space="preserve">กิจกรรมที่ 2 </w:t>
      </w:r>
      <w:r w:rsidRPr="0071600F">
        <w:rPr>
          <w:rFonts w:ascii="Angsana New" w:eastAsia="Calibri Light" w:hAnsi="Angsana New" w:cs="Angsana New"/>
          <w:b/>
          <w:bCs/>
          <w:color w:val="000000"/>
          <w:sz w:val="32"/>
          <w:szCs w:val="32"/>
          <w:u w:color="000000"/>
          <w:lang w:bidi="th-TH"/>
          <w14:textOutline w14:w="0" w14:cap="flat" w14:cmpd="sng" w14:algn="ctr">
            <w14:noFill/>
            <w14:prstDash w14:val="solid"/>
            <w14:bevel/>
          </w14:textOutline>
        </w:rPr>
        <w:t>พัฒนาจัดเก็บอุปกรณ์สารเคมีและซ่อมแซมห้องเรียนวิทยาศาสตร์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3685"/>
        <w:gridCol w:w="1134"/>
        <w:gridCol w:w="1134"/>
        <w:gridCol w:w="992"/>
        <w:gridCol w:w="1650"/>
      </w:tblGrid>
      <w:tr w:rsidR="0071600F" w:rsidRPr="0071600F" w14:paraId="633005E2" w14:textId="77777777" w:rsidTr="00A2530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65EC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FE39F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C1BF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จำนวน</w:t>
            </w:r>
          </w:p>
          <w:p w14:paraId="059A687E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76A5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ราคา</w:t>
            </w:r>
          </w:p>
          <w:p w14:paraId="24A83B4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ต่อหน่วย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766F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รวม</w:t>
            </w:r>
          </w:p>
          <w:p w14:paraId="0236E15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เป็นเงิน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F698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แหล่งงบประมาณ</w:t>
            </w:r>
          </w:p>
        </w:tc>
      </w:tr>
      <w:tr w:rsidR="0071600F" w:rsidRPr="0071600F" w14:paraId="44A2C53B" w14:textId="77777777" w:rsidTr="00A2530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E9587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B417E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ตะกร้าใส่ของเล็ก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C7CBB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9D27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B485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1600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20A4A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เงินอุดหนุน</w:t>
            </w:r>
          </w:p>
          <w:p w14:paraId="2271A1F0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รายหัว </w:t>
            </w:r>
          </w:p>
          <w:p w14:paraId="7C5E31A0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และอื่นๆ</w:t>
            </w:r>
          </w:p>
        </w:tc>
      </w:tr>
      <w:tr w:rsidR="0071600F" w:rsidRPr="0071600F" w14:paraId="1A2B499B" w14:textId="77777777" w:rsidTr="00A2530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536E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75CC3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ตะกร้าใส่ของใหญ่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E6475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09825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9B3C2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1600</w:t>
            </w:r>
          </w:p>
        </w:tc>
        <w:tc>
          <w:tcPr>
            <w:tcW w:w="16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71FE07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</w:tr>
      <w:tr w:rsidR="0071600F" w:rsidRPr="0071600F" w14:paraId="0A233F9D" w14:textId="77777777" w:rsidTr="00A2530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38AEA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4F10C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กะละมัง 15 cm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0427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362D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2C89D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lang w:bidi="th-TH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480</w:t>
            </w:r>
          </w:p>
        </w:tc>
        <w:tc>
          <w:tcPr>
            <w:tcW w:w="16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06FCF6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</w:tr>
      <w:tr w:rsidR="0071600F" w:rsidRPr="0071600F" w14:paraId="52201E41" w14:textId="77777777" w:rsidTr="00A25306">
        <w:tc>
          <w:tcPr>
            <w:tcW w:w="6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C2023" w14:textId="77777777" w:rsidR="0071600F" w:rsidRPr="0071600F" w:rsidRDefault="0071600F" w:rsidP="0071600F">
            <w:pPr>
              <w:spacing w:line="20" w:lineRule="atLeast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71600F">
              <w:rPr>
                <w:rFonts w:ascii="Angsana New" w:eastAsia="Calibri Light" w:hAnsi="Angsana New" w:cs="Angsana New"/>
                <w:b/>
                <w:bCs/>
                <w:sz w:val="32"/>
                <w:szCs w:val="32"/>
                <w:lang w:bidi="th-TH"/>
              </w:rPr>
              <w:t>รวมเงิน</w:t>
            </w:r>
          </w:p>
        </w:tc>
        <w:tc>
          <w:tcPr>
            <w:tcW w:w="992" w:type="dxa"/>
            <w:tcBorders>
              <w:right w:val="single" w:sz="4" w:space="0" w:color="000000"/>
            </w:tcBorders>
          </w:tcPr>
          <w:p w14:paraId="547997BC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3,680</w:t>
            </w:r>
          </w:p>
        </w:tc>
        <w:tc>
          <w:tcPr>
            <w:tcW w:w="1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BEE9E7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</w:tr>
      <w:tr w:rsidR="0071600F" w:rsidRPr="0071600F" w14:paraId="45EEAA76" w14:textId="77777777" w:rsidTr="00A25306">
        <w:tc>
          <w:tcPr>
            <w:tcW w:w="6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58D90" w14:textId="77777777" w:rsidR="0071600F" w:rsidRPr="0071600F" w:rsidRDefault="0071600F" w:rsidP="0071600F">
            <w:pPr>
              <w:spacing w:line="20" w:lineRule="atLeast"/>
              <w:jc w:val="right"/>
              <w:rPr>
                <w:rFonts w:ascii="Angsana New" w:eastAsia="Calibri Light" w:hAnsi="Angsana New" w:cs="Angsana New"/>
                <w:b/>
                <w:bCs/>
                <w:sz w:val="32"/>
                <w:szCs w:val="32"/>
                <w:cs/>
                <w:lang w:bidi="th-TH"/>
              </w:rPr>
            </w:pPr>
            <w:r w:rsidRPr="0071600F">
              <w:rPr>
                <w:rFonts w:ascii="Angsana New" w:eastAsia="Calibri Light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รวมเงินทั้งสิ้น</w:t>
            </w:r>
          </w:p>
        </w:tc>
        <w:tc>
          <w:tcPr>
            <w:tcW w:w="992" w:type="dxa"/>
            <w:tcBorders>
              <w:right w:val="single" w:sz="4" w:space="0" w:color="000000"/>
            </w:tcBorders>
          </w:tcPr>
          <w:p w14:paraId="6284A101" w14:textId="77777777" w:rsidR="0071600F" w:rsidRPr="0071600F" w:rsidRDefault="0071600F" w:rsidP="0071600F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 w:rsidRPr="0071600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41,644</w:t>
            </w:r>
          </w:p>
        </w:tc>
        <w:tc>
          <w:tcPr>
            <w:tcW w:w="1650" w:type="dxa"/>
            <w:tcBorders>
              <w:left w:val="single" w:sz="4" w:space="0" w:color="000000"/>
              <w:right w:val="single" w:sz="4" w:space="0" w:color="000000"/>
            </w:tcBorders>
          </w:tcPr>
          <w:p w14:paraId="15219F73" w14:textId="77777777" w:rsidR="0071600F" w:rsidRPr="0071600F" w:rsidRDefault="0071600F" w:rsidP="0071600F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</w:tr>
    </w:tbl>
    <w:p w14:paraId="700E46BB" w14:textId="77777777" w:rsidR="0071600F" w:rsidRPr="0071600F" w:rsidRDefault="0071600F" w:rsidP="007160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0" w:lineRule="atLeast"/>
        <w:rPr>
          <w:rFonts w:ascii="Angsana New" w:eastAsia="Calibri" w:hAnsi="Angsana New" w:cs="Angsana New"/>
          <w:sz w:val="32"/>
          <w:szCs w:val="32"/>
          <w:bdr w:val="none" w:sz="0" w:space="0" w:color="auto"/>
          <w:lang w:bidi="th-TH"/>
        </w:rPr>
      </w:pPr>
    </w:p>
    <w:p w14:paraId="6EBC7A47" w14:textId="77777777" w:rsidR="0071600F" w:rsidRPr="0071600F" w:rsidRDefault="0071600F" w:rsidP="007160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  <w:bdr w:val="none" w:sz="0" w:space="0" w:color="auto"/>
          <w:lang w:bidi="th-TH"/>
        </w:rPr>
      </w:pPr>
    </w:p>
    <w:p w14:paraId="4FABE9DB" w14:textId="77777777" w:rsidR="0071600F" w:rsidRPr="0071600F" w:rsidRDefault="0071600F" w:rsidP="007160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  <w:bdr w:val="none" w:sz="0" w:space="0" w:color="auto"/>
          <w:lang w:bidi="th-TH"/>
        </w:rPr>
      </w:pPr>
    </w:p>
    <w:p w14:paraId="11375E56" w14:textId="77777777" w:rsidR="0071600F" w:rsidRPr="0071600F" w:rsidRDefault="0071600F" w:rsidP="007160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  <w:bdr w:val="none" w:sz="0" w:space="0" w:color="auto"/>
          <w:lang w:bidi="th-TH"/>
        </w:rPr>
      </w:pPr>
    </w:p>
    <w:p w14:paraId="142AD2AD" w14:textId="77777777" w:rsidR="0071600F" w:rsidRPr="0071600F" w:rsidRDefault="0071600F" w:rsidP="007160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  <w:bdr w:val="none" w:sz="0" w:space="0" w:color="auto"/>
          <w:lang w:bidi="th-TH"/>
        </w:rPr>
      </w:pPr>
    </w:p>
    <w:p w14:paraId="49E0EA9F" w14:textId="77777777" w:rsidR="0071600F" w:rsidRPr="0071600F" w:rsidRDefault="0071600F" w:rsidP="007160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  <w:bdr w:val="none" w:sz="0" w:space="0" w:color="auto"/>
          <w:lang w:bidi="th-TH"/>
        </w:rPr>
      </w:pPr>
    </w:p>
    <w:p w14:paraId="5495C34E" w14:textId="77777777" w:rsidR="0071600F" w:rsidRPr="00D64835" w:rsidRDefault="0071600F" w:rsidP="00D64835">
      <w:pPr>
        <w:pStyle w:val="Body"/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sectPr w:rsidR="0071600F" w:rsidRPr="00D64835" w:rsidSect="00AA53DB">
      <w:headerReference w:type="default" r:id="rId8"/>
      <w:pgSz w:w="11900" w:h="16840"/>
      <w:pgMar w:top="1440" w:right="1440" w:bottom="1440" w:left="1440" w:header="708" w:footer="708" w:gutter="0"/>
      <w:pgNumType w:start="1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6D511" w14:textId="77777777" w:rsidR="00242CEB" w:rsidRDefault="00242CEB">
      <w:r>
        <w:separator/>
      </w:r>
    </w:p>
  </w:endnote>
  <w:endnote w:type="continuationSeparator" w:id="0">
    <w:p w14:paraId="5EB152BF" w14:textId="77777777" w:rsidR="00242CEB" w:rsidRDefault="00242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51803" w14:textId="77777777" w:rsidR="00242CEB" w:rsidRDefault="00242CEB">
      <w:r>
        <w:separator/>
      </w:r>
    </w:p>
  </w:footnote>
  <w:footnote w:type="continuationSeparator" w:id="0">
    <w:p w14:paraId="089CD761" w14:textId="77777777" w:rsidR="00242CEB" w:rsidRDefault="00242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8248005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28"/>
        <w:szCs w:val="28"/>
      </w:rPr>
    </w:sdtEndPr>
    <w:sdtContent>
      <w:p w14:paraId="2B1AE5EB" w14:textId="77777777" w:rsidR="00A25306" w:rsidRPr="0071600F" w:rsidRDefault="00A25306">
        <w:pPr>
          <w:pStyle w:val="a6"/>
          <w:jc w:val="right"/>
          <w:rPr>
            <w:rFonts w:ascii="Angsana New" w:hAnsi="Angsana New" w:cs="Angsana New"/>
            <w:sz w:val="28"/>
            <w:szCs w:val="28"/>
          </w:rPr>
        </w:pPr>
        <w:r w:rsidRPr="0071600F">
          <w:rPr>
            <w:rFonts w:ascii="Angsana New" w:hAnsi="Angsana New" w:cs="Angsana New"/>
            <w:sz w:val="28"/>
            <w:szCs w:val="28"/>
          </w:rPr>
          <w:fldChar w:fldCharType="begin"/>
        </w:r>
        <w:r w:rsidRPr="0071600F">
          <w:rPr>
            <w:rFonts w:ascii="Angsana New" w:hAnsi="Angsana New" w:cs="Angsana New"/>
            <w:sz w:val="28"/>
            <w:szCs w:val="28"/>
          </w:rPr>
          <w:instrText>PAGE   \* MERGEFORMAT</w:instrText>
        </w:r>
        <w:r w:rsidRPr="0071600F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71600F">
          <w:rPr>
            <w:rFonts w:ascii="Angsana New" w:hAnsi="Angsana New" w:cs="Angsana New"/>
            <w:sz w:val="28"/>
            <w:szCs w:val="28"/>
            <w:lang w:val="th-TH" w:bidi="th-TH"/>
          </w:rPr>
          <w:t>2</w:t>
        </w:r>
        <w:r w:rsidRPr="0071600F">
          <w:rPr>
            <w:rFonts w:ascii="Angsana New" w:hAnsi="Angsana New" w:cs="Angsana New"/>
            <w:sz w:val="28"/>
            <w:szCs w:val="28"/>
          </w:rPr>
          <w:fldChar w:fldCharType="end"/>
        </w:r>
      </w:p>
    </w:sdtContent>
  </w:sdt>
  <w:p w14:paraId="41F34369" w14:textId="77777777" w:rsidR="00A25306" w:rsidRDefault="00A25306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B3341"/>
    <w:multiLevelType w:val="hybridMultilevel"/>
    <w:tmpl w:val="738A0F0E"/>
    <w:numStyleLink w:val="ImportedStyle2"/>
  </w:abstractNum>
  <w:abstractNum w:abstractNumId="1" w15:restartNumberingAfterBreak="0">
    <w:nsid w:val="12075447"/>
    <w:multiLevelType w:val="hybridMultilevel"/>
    <w:tmpl w:val="9DC07530"/>
    <w:numStyleLink w:val="ImportedStyle3"/>
  </w:abstractNum>
  <w:abstractNum w:abstractNumId="2" w15:restartNumberingAfterBreak="0">
    <w:nsid w:val="194F2AC7"/>
    <w:multiLevelType w:val="hybridMultilevel"/>
    <w:tmpl w:val="9DC07530"/>
    <w:styleLink w:val="ImportedStyle3"/>
    <w:lvl w:ilvl="0" w:tplc="3D0C51D4">
      <w:start w:val="1"/>
      <w:numFmt w:val="decimal"/>
      <w:lvlText w:val="%1."/>
      <w:lvlJc w:val="left"/>
      <w:pPr>
        <w:tabs>
          <w:tab w:val="left" w:pos="2985"/>
        </w:tabs>
        <w:ind w:left="1134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AA05AE4">
      <w:start w:val="1"/>
      <w:numFmt w:val="lowerLetter"/>
      <w:lvlText w:val="%2."/>
      <w:lvlJc w:val="left"/>
      <w:pPr>
        <w:tabs>
          <w:tab w:val="left" w:pos="2985"/>
        </w:tabs>
        <w:ind w:left="226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78C1D2">
      <w:start w:val="1"/>
      <w:numFmt w:val="lowerRoman"/>
      <w:lvlText w:val="%3."/>
      <w:lvlJc w:val="left"/>
      <w:pPr>
        <w:ind w:left="2985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C2DEC4">
      <w:start w:val="1"/>
      <w:numFmt w:val="decimal"/>
      <w:lvlText w:val="%4."/>
      <w:lvlJc w:val="left"/>
      <w:pPr>
        <w:tabs>
          <w:tab w:val="left" w:pos="2985"/>
        </w:tabs>
        <w:ind w:left="370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A6DCAA">
      <w:start w:val="1"/>
      <w:numFmt w:val="lowerLetter"/>
      <w:lvlText w:val="%5."/>
      <w:lvlJc w:val="left"/>
      <w:pPr>
        <w:tabs>
          <w:tab w:val="left" w:pos="2985"/>
        </w:tabs>
        <w:ind w:left="442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6E4110">
      <w:start w:val="1"/>
      <w:numFmt w:val="lowerRoman"/>
      <w:lvlText w:val="%6."/>
      <w:lvlJc w:val="left"/>
      <w:pPr>
        <w:tabs>
          <w:tab w:val="left" w:pos="2985"/>
        </w:tabs>
        <w:ind w:left="5148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80664C">
      <w:start w:val="1"/>
      <w:numFmt w:val="decimal"/>
      <w:lvlText w:val="%7."/>
      <w:lvlJc w:val="left"/>
      <w:pPr>
        <w:tabs>
          <w:tab w:val="left" w:pos="2985"/>
        </w:tabs>
        <w:ind w:left="586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014B238">
      <w:start w:val="1"/>
      <w:numFmt w:val="lowerLetter"/>
      <w:lvlText w:val="%8."/>
      <w:lvlJc w:val="left"/>
      <w:pPr>
        <w:tabs>
          <w:tab w:val="left" w:pos="2985"/>
        </w:tabs>
        <w:ind w:left="658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1C98EE">
      <w:start w:val="1"/>
      <w:numFmt w:val="lowerRoman"/>
      <w:lvlText w:val="%9."/>
      <w:lvlJc w:val="left"/>
      <w:pPr>
        <w:tabs>
          <w:tab w:val="left" w:pos="2985"/>
        </w:tabs>
        <w:ind w:left="7308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2B0638F"/>
    <w:multiLevelType w:val="hybridMultilevel"/>
    <w:tmpl w:val="738A0F0E"/>
    <w:styleLink w:val="ImportedStyle2"/>
    <w:lvl w:ilvl="0" w:tplc="E85A7E24">
      <w:start w:val="1"/>
      <w:numFmt w:val="decimal"/>
      <w:lvlText w:val="%1."/>
      <w:lvlJc w:val="left"/>
      <w:pPr>
        <w:tabs>
          <w:tab w:val="left" w:pos="2985"/>
        </w:tabs>
        <w:ind w:left="1134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3E5E02">
      <w:start w:val="1"/>
      <w:numFmt w:val="lowerLetter"/>
      <w:lvlText w:val="%2."/>
      <w:lvlJc w:val="left"/>
      <w:pPr>
        <w:tabs>
          <w:tab w:val="left" w:pos="2985"/>
        </w:tabs>
        <w:ind w:left="226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085144">
      <w:start w:val="1"/>
      <w:numFmt w:val="lowerRoman"/>
      <w:lvlText w:val="%3."/>
      <w:lvlJc w:val="left"/>
      <w:pPr>
        <w:ind w:left="2985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AE297D8">
      <w:start w:val="1"/>
      <w:numFmt w:val="decimal"/>
      <w:lvlText w:val="%4."/>
      <w:lvlJc w:val="left"/>
      <w:pPr>
        <w:tabs>
          <w:tab w:val="left" w:pos="2985"/>
        </w:tabs>
        <w:ind w:left="370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B06210">
      <w:start w:val="1"/>
      <w:numFmt w:val="lowerLetter"/>
      <w:lvlText w:val="%5."/>
      <w:lvlJc w:val="left"/>
      <w:pPr>
        <w:tabs>
          <w:tab w:val="left" w:pos="2985"/>
        </w:tabs>
        <w:ind w:left="442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E8F9B2">
      <w:start w:val="1"/>
      <w:numFmt w:val="lowerRoman"/>
      <w:lvlText w:val="%6."/>
      <w:lvlJc w:val="left"/>
      <w:pPr>
        <w:tabs>
          <w:tab w:val="left" w:pos="2985"/>
        </w:tabs>
        <w:ind w:left="5148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7CDDEC">
      <w:start w:val="1"/>
      <w:numFmt w:val="decimal"/>
      <w:lvlText w:val="%7."/>
      <w:lvlJc w:val="left"/>
      <w:pPr>
        <w:tabs>
          <w:tab w:val="left" w:pos="2985"/>
        </w:tabs>
        <w:ind w:left="586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FCAC2E">
      <w:start w:val="1"/>
      <w:numFmt w:val="lowerLetter"/>
      <w:lvlText w:val="%8."/>
      <w:lvlJc w:val="left"/>
      <w:pPr>
        <w:tabs>
          <w:tab w:val="left" w:pos="2985"/>
        </w:tabs>
        <w:ind w:left="658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260B62">
      <w:start w:val="1"/>
      <w:numFmt w:val="lowerRoman"/>
      <w:lvlText w:val="%9."/>
      <w:lvlJc w:val="left"/>
      <w:pPr>
        <w:tabs>
          <w:tab w:val="left" w:pos="2985"/>
        </w:tabs>
        <w:ind w:left="7308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DA0167B"/>
    <w:multiLevelType w:val="hybridMultilevel"/>
    <w:tmpl w:val="C31E0B6E"/>
    <w:numStyleLink w:val="ImportedStyle7"/>
  </w:abstractNum>
  <w:abstractNum w:abstractNumId="5" w15:restartNumberingAfterBreak="0">
    <w:nsid w:val="33B5571F"/>
    <w:multiLevelType w:val="hybridMultilevel"/>
    <w:tmpl w:val="0F9E6BE4"/>
    <w:numStyleLink w:val="ImportedStyle1"/>
  </w:abstractNum>
  <w:abstractNum w:abstractNumId="6" w15:restartNumberingAfterBreak="0">
    <w:nsid w:val="451D2B75"/>
    <w:multiLevelType w:val="hybridMultilevel"/>
    <w:tmpl w:val="4ECE8B3A"/>
    <w:numStyleLink w:val="ImportedStyle4"/>
  </w:abstractNum>
  <w:abstractNum w:abstractNumId="7" w15:restartNumberingAfterBreak="0">
    <w:nsid w:val="6ABF7DBC"/>
    <w:multiLevelType w:val="hybridMultilevel"/>
    <w:tmpl w:val="C31E0B6E"/>
    <w:styleLink w:val="ImportedStyle7"/>
    <w:lvl w:ilvl="0" w:tplc="C6C27CC8">
      <w:start w:val="1"/>
      <w:numFmt w:val="decimal"/>
      <w:lvlText w:val="%1."/>
      <w:lvlJc w:val="left"/>
      <w:pPr>
        <w:ind w:left="56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CE4EC6">
      <w:start w:val="1"/>
      <w:numFmt w:val="lowerLetter"/>
      <w:lvlText w:val="%2."/>
      <w:lvlJc w:val="left"/>
      <w:pPr>
        <w:ind w:left="128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C2CF72">
      <w:start w:val="1"/>
      <w:numFmt w:val="lowerRoman"/>
      <w:lvlText w:val="%3."/>
      <w:lvlJc w:val="left"/>
      <w:pPr>
        <w:ind w:left="2007" w:hanging="2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1C9B8A">
      <w:start w:val="1"/>
      <w:numFmt w:val="decimal"/>
      <w:lvlText w:val="%4."/>
      <w:lvlJc w:val="left"/>
      <w:pPr>
        <w:ind w:left="272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BC291D2">
      <w:start w:val="1"/>
      <w:numFmt w:val="lowerLetter"/>
      <w:lvlText w:val="%5."/>
      <w:lvlJc w:val="left"/>
      <w:pPr>
        <w:ind w:left="344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00D3B6">
      <w:start w:val="1"/>
      <w:numFmt w:val="lowerRoman"/>
      <w:lvlText w:val="%6."/>
      <w:lvlJc w:val="left"/>
      <w:pPr>
        <w:ind w:left="4167" w:hanging="2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2EC58C">
      <w:start w:val="1"/>
      <w:numFmt w:val="decimal"/>
      <w:lvlText w:val="%7."/>
      <w:lvlJc w:val="left"/>
      <w:pPr>
        <w:ind w:left="488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5CEC70">
      <w:start w:val="1"/>
      <w:numFmt w:val="lowerLetter"/>
      <w:lvlText w:val="%8."/>
      <w:lvlJc w:val="left"/>
      <w:pPr>
        <w:ind w:left="560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AAF596">
      <w:start w:val="1"/>
      <w:numFmt w:val="lowerRoman"/>
      <w:lvlText w:val="%9."/>
      <w:lvlJc w:val="left"/>
      <w:pPr>
        <w:ind w:left="6327" w:hanging="2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E8A72A0"/>
    <w:multiLevelType w:val="hybridMultilevel"/>
    <w:tmpl w:val="4ECE8B3A"/>
    <w:styleLink w:val="ImportedStyle4"/>
    <w:lvl w:ilvl="0" w:tplc="CCBCCC6A">
      <w:start w:val="1"/>
      <w:numFmt w:val="decimal"/>
      <w:lvlText w:val="%1."/>
      <w:lvlJc w:val="left"/>
      <w:pPr>
        <w:ind w:left="1135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103CD8">
      <w:start w:val="1"/>
      <w:numFmt w:val="lowerLetter"/>
      <w:lvlText w:val="%2."/>
      <w:lvlJc w:val="left"/>
      <w:pPr>
        <w:ind w:left="1855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CC7592">
      <w:start w:val="1"/>
      <w:numFmt w:val="lowerRoman"/>
      <w:lvlText w:val="%3."/>
      <w:lvlJc w:val="left"/>
      <w:pPr>
        <w:ind w:left="2575" w:hanging="2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D4A9188">
      <w:start w:val="1"/>
      <w:numFmt w:val="decimal"/>
      <w:lvlText w:val="%4."/>
      <w:lvlJc w:val="left"/>
      <w:pPr>
        <w:ind w:left="3295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DE6EA4">
      <w:start w:val="1"/>
      <w:numFmt w:val="lowerLetter"/>
      <w:lvlText w:val="%5."/>
      <w:lvlJc w:val="left"/>
      <w:pPr>
        <w:ind w:left="4015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FCA3A5A">
      <w:start w:val="1"/>
      <w:numFmt w:val="lowerRoman"/>
      <w:lvlText w:val="%6."/>
      <w:lvlJc w:val="left"/>
      <w:pPr>
        <w:ind w:left="4735" w:hanging="2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5CDCBE">
      <w:start w:val="1"/>
      <w:numFmt w:val="decimal"/>
      <w:lvlText w:val="%7."/>
      <w:lvlJc w:val="left"/>
      <w:pPr>
        <w:ind w:left="5455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3E6316">
      <w:start w:val="1"/>
      <w:numFmt w:val="lowerLetter"/>
      <w:lvlText w:val="%8."/>
      <w:lvlJc w:val="left"/>
      <w:pPr>
        <w:ind w:left="6175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1EE356">
      <w:start w:val="1"/>
      <w:numFmt w:val="lowerRoman"/>
      <w:lvlText w:val="%9."/>
      <w:lvlJc w:val="left"/>
      <w:pPr>
        <w:ind w:left="6895" w:hanging="2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1B6213F"/>
    <w:multiLevelType w:val="hybridMultilevel"/>
    <w:tmpl w:val="50228C50"/>
    <w:lvl w:ilvl="0" w:tplc="656E9920">
      <w:start w:val="1"/>
      <w:numFmt w:val="decimal"/>
      <w:lvlText w:val="%1."/>
      <w:lvlJc w:val="left"/>
      <w:pPr>
        <w:tabs>
          <w:tab w:val="left" w:pos="2985"/>
        </w:tabs>
        <w:ind w:left="36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EAA6B6">
      <w:start w:val="1"/>
      <w:numFmt w:val="lowerLetter"/>
      <w:lvlText w:val="%2."/>
      <w:lvlJc w:val="left"/>
      <w:pPr>
        <w:tabs>
          <w:tab w:val="left" w:pos="2985"/>
        </w:tabs>
        <w:ind w:left="108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BADDB6">
      <w:start w:val="1"/>
      <w:numFmt w:val="lowerRoman"/>
      <w:lvlText w:val="%3."/>
      <w:lvlJc w:val="left"/>
      <w:pPr>
        <w:tabs>
          <w:tab w:val="left" w:pos="2985"/>
        </w:tabs>
        <w:ind w:left="1802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77ABA64">
      <w:start w:val="1"/>
      <w:numFmt w:val="decimal"/>
      <w:lvlText w:val="%4."/>
      <w:lvlJc w:val="left"/>
      <w:pPr>
        <w:tabs>
          <w:tab w:val="left" w:pos="2985"/>
        </w:tabs>
        <w:ind w:left="252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EED82A">
      <w:start w:val="1"/>
      <w:numFmt w:val="lowerLetter"/>
      <w:lvlText w:val="%5."/>
      <w:lvlJc w:val="left"/>
      <w:pPr>
        <w:tabs>
          <w:tab w:val="left" w:pos="2985"/>
        </w:tabs>
        <w:ind w:left="324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F64704">
      <w:start w:val="1"/>
      <w:numFmt w:val="lowerRoman"/>
      <w:lvlText w:val="%6."/>
      <w:lvlJc w:val="left"/>
      <w:pPr>
        <w:tabs>
          <w:tab w:val="left" w:pos="2985"/>
        </w:tabs>
        <w:ind w:left="3962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3EB346">
      <w:start w:val="1"/>
      <w:numFmt w:val="decimal"/>
      <w:lvlText w:val="%7."/>
      <w:lvlJc w:val="left"/>
      <w:pPr>
        <w:tabs>
          <w:tab w:val="left" w:pos="2985"/>
        </w:tabs>
        <w:ind w:left="468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342B6A">
      <w:start w:val="1"/>
      <w:numFmt w:val="lowerLetter"/>
      <w:lvlText w:val="%8."/>
      <w:lvlJc w:val="left"/>
      <w:pPr>
        <w:tabs>
          <w:tab w:val="left" w:pos="2985"/>
        </w:tabs>
        <w:ind w:left="540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4C94FE">
      <w:start w:val="1"/>
      <w:numFmt w:val="lowerRoman"/>
      <w:lvlText w:val="%9."/>
      <w:lvlJc w:val="left"/>
      <w:pPr>
        <w:tabs>
          <w:tab w:val="left" w:pos="2985"/>
        </w:tabs>
        <w:ind w:left="6122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7694EBF"/>
    <w:multiLevelType w:val="hybridMultilevel"/>
    <w:tmpl w:val="0C0809C0"/>
    <w:lvl w:ilvl="0" w:tplc="F2322B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8187D58"/>
    <w:multiLevelType w:val="hybridMultilevel"/>
    <w:tmpl w:val="E47AC236"/>
    <w:lvl w:ilvl="0" w:tplc="23641264">
      <w:start w:val="1"/>
      <w:numFmt w:val="decimal"/>
      <w:lvlText w:val="%1."/>
      <w:lvlJc w:val="left"/>
      <w:pPr>
        <w:tabs>
          <w:tab w:val="left" w:pos="2985"/>
        </w:tabs>
        <w:ind w:left="36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665420">
      <w:start w:val="1"/>
      <w:numFmt w:val="lowerLetter"/>
      <w:lvlText w:val="%2."/>
      <w:lvlJc w:val="left"/>
      <w:pPr>
        <w:tabs>
          <w:tab w:val="left" w:pos="2985"/>
        </w:tabs>
        <w:ind w:left="80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32141C">
      <w:start w:val="1"/>
      <w:numFmt w:val="lowerRoman"/>
      <w:lvlText w:val="%3."/>
      <w:lvlJc w:val="left"/>
      <w:pPr>
        <w:tabs>
          <w:tab w:val="left" w:pos="2985"/>
        </w:tabs>
        <w:ind w:left="1520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284B86">
      <w:start w:val="1"/>
      <w:numFmt w:val="decimal"/>
      <w:lvlText w:val="%4."/>
      <w:lvlJc w:val="left"/>
      <w:pPr>
        <w:tabs>
          <w:tab w:val="left" w:pos="2985"/>
        </w:tabs>
        <w:ind w:left="22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54EE18">
      <w:start w:val="1"/>
      <w:numFmt w:val="lowerLetter"/>
      <w:lvlText w:val="%5."/>
      <w:lvlJc w:val="left"/>
      <w:pPr>
        <w:tabs>
          <w:tab w:val="left" w:pos="2985"/>
        </w:tabs>
        <w:ind w:left="29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A8A99A">
      <w:start w:val="1"/>
      <w:numFmt w:val="lowerRoman"/>
      <w:lvlText w:val="%6."/>
      <w:lvlJc w:val="left"/>
      <w:pPr>
        <w:tabs>
          <w:tab w:val="left" w:pos="2985"/>
        </w:tabs>
        <w:ind w:left="3680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9ED612">
      <w:start w:val="1"/>
      <w:numFmt w:val="decimal"/>
      <w:lvlText w:val="%7."/>
      <w:lvlJc w:val="left"/>
      <w:pPr>
        <w:tabs>
          <w:tab w:val="left" w:pos="2985"/>
        </w:tabs>
        <w:ind w:left="440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CF077CE">
      <w:start w:val="1"/>
      <w:numFmt w:val="lowerLetter"/>
      <w:lvlText w:val="%8."/>
      <w:lvlJc w:val="left"/>
      <w:pPr>
        <w:tabs>
          <w:tab w:val="left" w:pos="2985"/>
        </w:tabs>
        <w:ind w:left="51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04E6A4">
      <w:start w:val="1"/>
      <w:numFmt w:val="lowerRoman"/>
      <w:lvlText w:val="%9."/>
      <w:lvlJc w:val="left"/>
      <w:pPr>
        <w:tabs>
          <w:tab w:val="left" w:pos="2985"/>
        </w:tabs>
        <w:ind w:left="5840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E723E76"/>
    <w:multiLevelType w:val="hybridMultilevel"/>
    <w:tmpl w:val="0F9E6BE4"/>
    <w:styleLink w:val="ImportedStyle1"/>
    <w:lvl w:ilvl="0" w:tplc="9398B736">
      <w:start w:val="1"/>
      <w:numFmt w:val="decimal"/>
      <w:lvlText w:val="%1."/>
      <w:lvlJc w:val="left"/>
      <w:pPr>
        <w:tabs>
          <w:tab w:val="left" w:pos="2985"/>
        </w:tabs>
        <w:ind w:left="1134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8CA95C">
      <w:start w:val="1"/>
      <w:numFmt w:val="lowerLetter"/>
      <w:lvlText w:val="%2."/>
      <w:lvlJc w:val="left"/>
      <w:pPr>
        <w:tabs>
          <w:tab w:val="left" w:pos="2985"/>
        </w:tabs>
        <w:ind w:left="226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6A9EF0">
      <w:start w:val="1"/>
      <w:numFmt w:val="lowerRoman"/>
      <w:lvlText w:val="%3."/>
      <w:lvlJc w:val="left"/>
      <w:pPr>
        <w:ind w:left="2985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066834">
      <w:start w:val="1"/>
      <w:numFmt w:val="decimal"/>
      <w:lvlText w:val="%4."/>
      <w:lvlJc w:val="left"/>
      <w:pPr>
        <w:tabs>
          <w:tab w:val="left" w:pos="2985"/>
        </w:tabs>
        <w:ind w:left="370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50CF30">
      <w:start w:val="1"/>
      <w:numFmt w:val="lowerLetter"/>
      <w:lvlText w:val="%5."/>
      <w:lvlJc w:val="left"/>
      <w:pPr>
        <w:tabs>
          <w:tab w:val="left" w:pos="2985"/>
        </w:tabs>
        <w:ind w:left="442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1631DE">
      <w:start w:val="1"/>
      <w:numFmt w:val="lowerRoman"/>
      <w:lvlText w:val="%6."/>
      <w:lvlJc w:val="left"/>
      <w:pPr>
        <w:tabs>
          <w:tab w:val="left" w:pos="2985"/>
        </w:tabs>
        <w:ind w:left="5148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464E9A">
      <w:start w:val="1"/>
      <w:numFmt w:val="decimal"/>
      <w:lvlText w:val="%7."/>
      <w:lvlJc w:val="left"/>
      <w:pPr>
        <w:tabs>
          <w:tab w:val="left" w:pos="2985"/>
        </w:tabs>
        <w:ind w:left="586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CC8AA2">
      <w:start w:val="1"/>
      <w:numFmt w:val="lowerLetter"/>
      <w:lvlText w:val="%8."/>
      <w:lvlJc w:val="left"/>
      <w:pPr>
        <w:tabs>
          <w:tab w:val="left" w:pos="2985"/>
        </w:tabs>
        <w:ind w:left="658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FEC772">
      <w:start w:val="1"/>
      <w:numFmt w:val="lowerRoman"/>
      <w:lvlText w:val="%9."/>
      <w:lvlJc w:val="left"/>
      <w:pPr>
        <w:tabs>
          <w:tab w:val="left" w:pos="2985"/>
        </w:tabs>
        <w:ind w:left="7308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11"/>
  </w:num>
  <w:num w:numId="10">
    <w:abstractNumId w:val="9"/>
  </w:num>
  <w:num w:numId="11">
    <w:abstractNumId w:val="7"/>
  </w:num>
  <w:num w:numId="12">
    <w:abstractNumId w:val="4"/>
  </w:num>
  <w:num w:numId="13">
    <w:abstractNumId w:val="4"/>
    <w:lvlOverride w:ilvl="0">
      <w:startOverride w:val="9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21D"/>
    <w:rsid w:val="0001436F"/>
    <w:rsid w:val="00242CEB"/>
    <w:rsid w:val="00521406"/>
    <w:rsid w:val="0071600F"/>
    <w:rsid w:val="0081221D"/>
    <w:rsid w:val="00A00F67"/>
    <w:rsid w:val="00A25306"/>
    <w:rsid w:val="00AA53DB"/>
    <w:rsid w:val="00D64835"/>
    <w:rsid w:val="00FE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47E7F"/>
  <w15:docId w15:val="{335BB884-E169-44E4-BF26-3EE52A0EF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List Paragraph"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5"/>
      </w:numPr>
    </w:pPr>
  </w:style>
  <w:style w:type="numbering" w:customStyle="1" w:styleId="ImportedStyle4">
    <w:name w:val="Imported Style 4"/>
    <w:pPr>
      <w:numPr>
        <w:numId w:val="7"/>
      </w:numPr>
    </w:pPr>
  </w:style>
  <w:style w:type="numbering" w:customStyle="1" w:styleId="ImportedStyle7">
    <w:name w:val="Imported Style 7"/>
    <w:pPr>
      <w:numPr>
        <w:numId w:val="11"/>
      </w:numPr>
    </w:pPr>
  </w:style>
  <w:style w:type="table" w:styleId="a5">
    <w:name w:val="Table Grid"/>
    <w:basedOn w:val="a1"/>
    <w:uiPriority w:val="39"/>
    <w:rsid w:val="00FE3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5"/>
    <w:uiPriority w:val="59"/>
    <w:rsid w:val="007160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ordia New"/>
      <w:sz w:val="22"/>
      <w:szCs w:val="28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1600F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71600F"/>
    <w:rPr>
      <w:sz w:val="24"/>
      <w:szCs w:val="24"/>
      <w:lang w:bidi="ar-SA"/>
    </w:rPr>
  </w:style>
  <w:style w:type="paragraph" w:styleId="a8">
    <w:name w:val="footer"/>
    <w:basedOn w:val="a"/>
    <w:link w:val="a9"/>
    <w:uiPriority w:val="99"/>
    <w:unhideWhenUsed/>
    <w:rsid w:val="0071600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71600F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ณัฐสุดา ธรรมราช</cp:lastModifiedBy>
  <cp:revision>14</cp:revision>
  <dcterms:created xsi:type="dcterms:W3CDTF">2020-05-12T04:39:00Z</dcterms:created>
  <dcterms:modified xsi:type="dcterms:W3CDTF">2020-05-28T12:54:00Z</dcterms:modified>
</cp:coreProperties>
</file>